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Skellan Dam Powerhouse Cutaway: Planning an Overlook Panel</w:t>
      </w:r>
    </w:p>
    <w:p>
      <w:pPr>
        <w:keepNext/>
        <w:spacing w:after="160"/>
      </w:pPr>
      <w:r>
        <w:rPr>
          <w:color w:val="5B6B70"/>
          <w:sz w:val="20"/>
          <w:szCs w:val="20"/>
        </w:rPr>
        <w:t xml:space="preserve">Lesson plan · Grade 12 · Art &amp; Music</w:t>
      </w:r>
    </w:p>
    <w:p>
      <w:pPr>
        <w:spacing w:after="100" w:line="264"/>
      </w:pPr>
      <w:r>
        <w:rPr>
          <w:i/>
          <w:iCs/>
          <w:color w:val="12333F"/>
          <w:sz w:val="22"/>
          <w:szCs w:val="22"/>
        </w:rPr>
        <w:t xml:space="preserve">Grade 12 students plan a cutaway of a fictional dam's powerhouse for a visitor panel, choosing the cutting plane, ghosted parts, viewpoint, and water-path callouts.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90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Tracing paper, 11 by 17 inches, two sheets per student</w:t>
            </w:r>
          </w:p>
          <w:p>
            <w:pPr>
              <w:spacing w:after="0"/>
            </w:pPr>
            <w:r>
              <w:rPr>
                <w:sz w:val="20"/>
                <w:szCs w:val="20"/>
              </w:rPr>
              <w:t xml:space="preserve">• Drawing pencils, two fineliners of different widths, and a blue colored pencil</w:t>
            </w:r>
          </w:p>
          <w:p>
            <w:pPr>
              <w:spacing w:after="0"/>
            </w:pPr>
            <w:r>
              <w:rPr>
                <w:sz w:val="20"/>
                <w:szCs w:val="20"/>
              </w:rPr>
              <w:t xml:space="preserve">• Document camera or projector for showing student sketches</w:t>
            </w:r>
          </w:p>
          <w:p>
            <w:pPr>
              <w:spacing w:after="0"/>
            </w:pPr>
            <w:r>
              <w:rPr>
                <w:sz w:val="20"/>
                <w:szCs w:val="20"/>
              </w:rPr>
              <w:t xml:space="preserve">• A cardboard tube cut lengthwise and a second tube cut across, for the cutting-plane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of water through a hydropower unit from intake to tailrace and explain why the turbine sits near the base of the dam.</w:t>
      </w:r>
    </w:p>
    <w:p>
      <w:pPr>
        <w:pStyle w:val="ListParagraph"/>
        <w:keepNext/>
        <w:keepLines/>
        <w:numPr>
          <w:ilvl w:val="0"/>
          <w:numId w:val="2"/>
        </w:numPr>
        <w:spacing w:after="60" w:line="264"/>
        <w:ind w:left="720" w:hanging="360"/>
      </w:pPr>
      <w:r>
        <w:rPr>
          <w:sz w:val="22"/>
          <w:szCs w:val="22"/>
        </w:rPr>
        <w:t xml:space="preserve">Students will choose a cutting plane that shows the whole water path in one view and justify the choice.</w:t>
      </w:r>
    </w:p>
    <w:p>
      <w:pPr>
        <w:pStyle w:val="ListParagraph"/>
        <w:keepNext/>
        <w:keepLines/>
        <w:numPr>
          <w:ilvl w:val="0"/>
          <w:numId w:val="2"/>
        </w:numPr>
        <w:spacing w:after="60" w:line="264"/>
        <w:ind w:left="720" w:hanging="360"/>
      </w:pPr>
      <w:r>
        <w:rPr>
          <w:sz w:val="22"/>
          <w:szCs w:val="22"/>
        </w:rPr>
        <w:t xml:space="preserve">Students will apply cutaway conventions, including section tone for cut surfaces, ghosted outer walls, and a single continuous water path, in a developed sketch.</w:t>
      </w:r>
    </w:p>
    <w:p>
      <w:pPr>
        <w:pStyle w:val="ListParagraph"/>
        <w:keepLines/>
        <w:numPr>
          <w:ilvl w:val="0"/>
          <w:numId w:val="2"/>
        </w:numPr>
        <w:spacing w:after="60" w:line="264"/>
        <w:ind w:left="720" w:hanging="360"/>
      </w:pPr>
      <w:r>
        <w:rPr>
          <w:sz w:val="22"/>
          <w:szCs w:val="22"/>
        </w:rPr>
        <w:t xml:space="preserve">Students will write numbered callouts that explain each stage of the process in plain language for visitors.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In the developed-sketch step each student writes the panel's five numbered callouts, one or two sentences per stage of the water's path, organizing a technical process into a sequence that works with the graphic for a general visitor.</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keepNext/>
        <w:spacing w:after="80" w:line="264"/>
      </w:pPr>
      <w:r>
        <w:rPr>
          <w:b/>
          <w:bCs/>
          <w:sz w:val="22"/>
          <w:szCs w:val="22"/>
        </w:rPr>
        <w:t xml:space="preserve">Tailrace</w:t>
      </w:r>
      <w:r>
        <w:rPr>
          <w:sz w:val="22"/>
          <w:szCs w:val="22"/>
        </w:rPr>
        <w:t xml:space="preserve">: The channel that carries water away from a dam's turbines and back into the river after it has been used to make electricity.</w:t>
      </w:r>
    </w:p>
    <w:p>
      <w:pPr>
        <w:spacing w:after="100" w:line="264"/>
      </w:pPr>
      <w:r>
        <w:rPr>
          <w:b/>
          <w:bCs/>
          <w:sz w:val="22"/>
          <w:szCs w:val="22"/>
        </w:rPr>
        <w:t xml:space="preserve">Also: </w:t>
      </w:r>
      <w:r>
        <w:rPr>
          <w:sz w:val="22"/>
          <w:szCs w:val="22"/>
        </w:rPr>
        <w:t xml:space="preserve">cutaway, cutting plane, ghosting, turbine runner, draft tube, head</w:t>
      </w:r>
    </w:p>
    <w:p>
      <w:pPr>
        <w:pStyle w:val="Heading2"/>
        <w:keepNext/>
        <w:keepLines/>
      </w:pPr>
      <w:r>
        <w:rPr>
          <w:sz w:val="28"/>
          <w:szCs w:val="28"/>
        </w:rPr>
        <w:t xml:space="preserve">Teacher overview</w:t>
      </w:r>
    </w:p>
    <w:p>
      <w:pPr>
        <w:spacing w:after="100" w:line="264"/>
      </w:pPr>
      <w:r>
        <w:rPr>
          <w:sz w:val="22"/>
          <w:szCs w:val="22"/>
        </w:rPr>
        <w:t xml:space="preserve">Interpretive panels at dam overlooks often rely on a cutaway illustration, because visitors can see the outside of the dam and the powerhouse while everything that produces electricity is hidden inside concrete. In this lesson students plan such a cutaway for the fictional Skellan Dam on the Ossery River, working as the illustrator for a new overlook panel. The design problem is selective: a cutaway works by deciding what to slice, what to fade, and what to leave out so that a single path reads clearly, and it has to be oriented so that visitors can match the drawing to the structure in front of them. Two misconceptions are addressed directly. Many students picture the generating equipment at the top of the dam, where water spills over; in a typical powerhouse the turbine sits near the base, because the energy available depends on how far the water falls, which engineers call the head. In drawing, many students assume a cutaway should show everything inside, which produces a crowded image in which the water path is lost.</w:t>
      </w:r>
    </w:p>
    <w:p>
      <w:pPr>
        <w:pStyle w:val="Heading2"/>
        <w:keepNext/>
        <w:keepLines/>
      </w:pPr>
      <w:r>
        <w:rPr>
          <w:sz w:val="28"/>
          <w:szCs w:val="28"/>
        </w:rPr>
        <w:t xml:space="preserve">Procedure</w:t>
      </w:r>
    </w:p>
    <w:p>
      <w:pPr>
        <w:spacing w:after="100" w:line="264"/>
      </w:pPr>
      <w:r>
        <w:rPr>
          <w:b/>
          <w:bCs/>
          <w:sz w:val="22"/>
          <w:szCs w:val="22"/>
        </w:rPr>
        <w:t xml:space="preserve">Opening and site reading (10 min):</w:t>
      </w:r>
      <w:r>
        <w:rPr>
          <w:sz w:val="22"/>
          <w:szCs w:val="22"/>
        </w:rPr>
        <w:t xml:space="preserve"> Read the site brief on the Student Handout aloud while students follow along. Ask them to list, in two columns, what a visitor at the Skellan overlook can actually see and what is hidden inside the dam and powerhouse. Collect three or four answers from each column on the board. Point out that the panel's job is to connect the second column to the first.</w:t>
      </w:r>
    </w:p>
    <w:p>
      <w:pPr>
        <w:spacing w:after="100" w:line="264"/>
      </w:pPr>
      <w:r>
        <w:rPr>
          <w:b/>
          <w:bCs/>
          <w:sz w:val="22"/>
          <w:szCs w:val="22"/>
        </w:rPr>
        <w:t xml:space="preserve">How the unit works (15 min):</w:t>
      </w:r>
      <w:r>
        <w:rPr>
          <w:sz w:val="22"/>
          <w:szCs w:val="22"/>
        </w:rPr>
        <w:t xml:space="preserve"> Draw a simple side section of a dam on the board and trace the path of the water with students: the intake with its trash rack near the upstream face, the penstock that carries water down through the dam, the spiral case that wraps around the turbine and guides water inward through the wicket gates, the turbine runner, the draft tube below it, and the tailrace that returns water to the river. Show that the runner turns a vertical shaft connected to the generator above it. Ask: "Why is the turbine down here instead of at the top?" Take answers, then state that the power available grows with the height the water falls, so the equipment sits as low as possible to capture the full head between the reservoir surface and the river below. Have students complete handout item 1 before moving on.</w:t>
      </w:r>
    </w:p>
    <w:p>
      <w:pPr>
        <w:spacing w:after="100" w:line="264"/>
      </w:pPr>
      <w:r>
        <w:rPr>
          <w:b/>
          <w:bCs/>
          <w:sz w:val="22"/>
          <w:szCs w:val="22"/>
        </w:rPr>
        <w:t xml:space="preserve">Cutaway conventions (15 min):</w:t>
      </w:r>
      <w:r>
        <w:rPr>
          <w:sz w:val="22"/>
          <w:szCs w:val="22"/>
        </w:rPr>
        <w:t xml:space="preserve"> Use the two cardboard tubes to show that a plane through the long axis of a cylinder produces a long rectangle, while a plane across it produces a circle, and ask which cut of the penstock shows water moving along it. Then introduce four conventions and sketch each quickly on the board: a cutting plane chosen so the whole path lies in one view; a flat tone or hatch on every cut surface, so the viewer can tell a sliced wall from an exterior surface; ghosting, in which the outer wall of the powerhouse is drawn as a faint outline so visitors still recognize the building they are looking at; and a single continuous water path drawn in one saturated color with arrows, while everything else stays in grays and line. Add one orientation rule: the drawing should be viewed from the same direction and height as the overlook, so the dam in the drawing lines up with the dam in the landscape without any mental rotation.</w:t>
      </w:r>
    </w:p>
    <w:p>
      <w:pPr>
        <w:spacing w:after="100" w:line="264"/>
      </w:pPr>
      <w:r>
        <w:rPr>
          <w:b/>
          <w:bCs/>
          <w:sz w:val="22"/>
          <w:szCs w:val="22"/>
        </w:rPr>
        <w:t xml:space="preserve">Thumbnails (20 min):</w:t>
      </w:r>
      <w:r>
        <w:rPr>
          <w:sz w:val="22"/>
          <w:szCs w:val="22"/>
        </w:rPr>
        <w:t xml:space="preserve"> Each student draws three small thumbnails, about 3 by 4 inches, on tracing paper. Thumbnail A uses a vertical cutting plane through the penstock and the turbine shaft, seen from the side. Thumbnail B uses the same plane but is drawn in a three-quarter view from the overlook's position on the east rim, looking upstream and slightly down. Thumbnail C uses a horizontal cut at the level of the turbine, seen from above. Students circle the thumbnail they will develop and write one sentence explaining the choice.</w:t>
      </w:r>
    </w:p>
    <w:p>
      <w:pPr>
        <w:spacing w:after="100" w:line="264"/>
      </w:pPr>
      <w:r>
        <w:rPr>
          <w:b/>
          <w:bCs/>
          <w:sz w:val="22"/>
          <w:szCs w:val="22"/>
        </w:rPr>
        <w:t xml:space="preserve">Formative check (5 min):</w:t>
      </w:r>
      <w:r>
        <w:rPr>
          <w:sz w:val="22"/>
          <w:szCs w:val="22"/>
        </w:rPr>
        <w:t xml:space="preserve"> Partners trade thumbnails and check them against handout items 2 through 5. Circulate and count. If more than a quarter of the chosen thumbnails place the turbine near the crest or break the water path into separate pieces, stop the class and redraw the path on the board once more before students continue.</w:t>
      </w:r>
    </w:p>
    <w:p>
      <w:pPr>
        <w:spacing w:after="100" w:line="264"/>
      </w:pPr>
      <w:r>
        <w:rPr>
          <w:b/>
          <w:bCs/>
          <w:sz w:val="22"/>
          <w:szCs w:val="22"/>
        </w:rPr>
        <w:t xml:space="preserve">Developed sketch and callouts (20 min):</w:t>
      </w:r>
      <w:r>
        <w:rPr>
          <w:sz w:val="22"/>
          <w:szCs w:val="22"/>
        </w:rPr>
        <w:t xml:space="preserve"> On a fresh sheet of tracing paper laid over their chosen thumbnail, students draw the developed cutaway at a larger size, using the heavier fineliner for cut edges, the lighter fineliner for ghosted and background forms, and the blue pencil only for the water. They add five numbered callouts that follow the path in order, from intake to tailrace, and write one or two plain sentences for each callout in the margin. Remind them that the panel will be read standing at a rail, so each callout should be short enough to read in a few seconds.</w:t>
      </w:r>
    </w:p>
    <w:p>
      <w:pPr>
        <w:spacing w:after="100" w:line="264"/>
      </w:pPr>
      <w:r>
        <w:rPr>
          <w:b/>
          <w:bCs/>
          <w:sz w:val="22"/>
          <w:szCs w:val="22"/>
        </w:rPr>
        <w:t xml:space="preserve">Exit ticket (5 min):</w:t>
      </w:r>
      <w:r>
        <w:rPr>
          <w:sz w:val="22"/>
          <w:szCs w:val="22"/>
        </w:rPr>
        <w:t xml:space="preserve"> On an index card, students answer handout items 6 and 7. Collect the cards and sort them into two piles, correct and not yet correct, for item 6; if more than a quarter land in the second pile, open the next class by retracing the water path from the reservoir surface to the tailrace.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outline of the dam and powerhouse in side section with the penstock, runner, and draft tube already drawn, so students focus on the conventions: section tone, ghosting, and the blue water path. Give a callout template with five numbered lines and a word bank (intake, penstock, spiral case, runner, generator, draft tube, tailrace). Allow students to develop Thumbnail A only, since it is the most direct view of the path.</w:t>
      </w:r>
    </w:p>
    <w:p>
      <w:pPr>
        <w:pStyle w:val="Heading3"/>
        <w:keepNext/>
        <w:keepLines/>
      </w:pPr>
      <w:r>
        <w:rPr>
          <w:sz w:val="24"/>
          <w:szCs w:val="24"/>
        </w:rPr>
        <w:t xml:space="preserve">Extension</w:t>
      </w:r>
    </w:p>
    <w:p>
      <w:pPr>
        <w:spacing w:after="100" w:line="264"/>
      </w:pPr>
      <w:r>
        <w:rPr>
          <w:sz w:val="22"/>
          <w:szCs w:val="22"/>
        </w:rPr>
        <w:t xml:space="preserve">Ask students to develop Thumbnail B, the three-quarter view from the overlook, which requires drawing the cut surfaces in perspective and keeping the ghosted walls consistent with the vanishing points. Have them add a small locator diagram in a corner of the panel that shows where the overlook is and which way the visitor faces. Students may also write a short design note explaining how the panel would change for a visitor center indoors, where no view of the dam is available.</w:t>
      </w:r>
    </w:p>
    <w:p>
      <w:pPr>
        <w:pStyle w:val="Heading3"/>
        <w:keepNext/>
        <w:keepLines/>
      </w:pPr>
      <w:r>
        <w:rPr>
          <w:sz w:val="24"/>
          <w:szCs w:val="24"/>
        </w:rPr>
        <w:t xml:space="preserve">ELL supports</w:t>
      </w:r>
    </w:p>
    <w:p>
      <w:pPr>
        <w:spacing w:after="100" w:line="264"/>
      </w:pPr>
      <w:r>
        <w:rPr>
          <w:sz w:val="22"/>
          <w:szCs w:val="22"/>
        </w:rPr>
        <w:t xml:space="preserve">Pre-teach the parts of the unit with a labeled diagram, and have students say each term aloud while pointing to it. Provide the callout frame "Here, the water ___." Pair the terms cut, ghost, and remove with three small sketches of the same box treated each way. Allow the exit ticket to be answered with a labeled sketch and a short phrase.</w:t>
      </w:r>
    </w:p>
    <w:p>
      <w:pPr>
        <w:pStyle w:val="Heading2"/>
        <w:keepNext/>
        <w:keepLines/>
      </w:pPr>
      <w:r>
        <w:rPr>
          <w:sz w:val="28"/>
          <w:szCs w:val="28"/>
        </w:rPr>
        <w:t xml:space="preserve">Extensions</w:t>
      </w:r>
    </w:p>
    <w:p>
      <w:pPr>
        <w:spacing w:after="100" w:line="264"/>
      </w:pPr>
      <w:r>
        <w:rPr>
          <w:sz w:val="22"/>
          <w:szCs w:val="22"/>
        </w:rPr>
        <w:t xml:space="preserve">Students can develop the chosen cutaway into a finished panel mock-up at one-quarter size, including the title, the callouts, and a short paragraph about how the dam affects the river, such as the change in water temperature below the dam or the loss of free-flowing habitat. Ask them to present the mock-up to classmates standing about 3 feet away, as a visitor would, and revise any callout that classmates cannot read or follow.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Skellan Dam Powerhouse Cutaway: Planning an Overlook Panel</w:t>
      </w:r>
    </w:p>
    <w:p>
      <w:pPr>
        <w:keepNext/>
        <w:spacing w:after="160"/>
      </w:pPr>
      <w:r>
        <w:rPr>
          <w:color w:val="5B6B70"/>
          <w:sz w:val="20"/>
          <w:szCs w:val="20"/>
        </w:rPr>
        <w:t xml:space="preserve">Grade 12 · Art &amp; Music</w:t>
      </w:r>
    </w:p>
    <w:p>
      <w:pPr>
        <w:pStyle w:val="Heading2"/>
        <w:keepNext/>
        <w:keepLines/>
      </w:pPr>
      <w:r>
        <w:rPr>
          <w:sz w:val="28"/>
          <w:szCs w:val="28"/>
        </w:rPr>
        <w:t xml:space="preserve">Student Handout</w:t>
      </w:r>
    </w:p>
    <w:p>
      <w:pPr>
        <w:spacing w:after="120" w:line="276"/>
      </w:pPr>
      <w:r>
        <w:rPr>
          <w:b/>
          <w:bCs/>
          <w:sz w:val="22"/>
          <w:szCs w:val="22"/>
        </w:rPr>
        <w:t xml:space="preserve">Site brief.</w:t>
      </w:r>
      <w:r>
        <w:rPr>
          <w:sz w:val="22"/>
          <w:szCs w:val="22"/>
        </w:rPr>
        <w:t xml:space="preserve"> In our scenario, Skellan Dam is a concrete dam on the Ossery River. A public overlook sits on the east canyon rim downstream of the dam, at about the height of the dam's crest. From the rail, visitors look upstream and slightly down at the dam's downstream face and at the powerhouse built against its base. The reservoir behind the dam is out of sight except for a strip of water along the crest. The powerhouse holds two generating units, and the panel will show one of them. The fictional river authority has set aside a panel 36 inches wide and 24 inches tall, read from about 3 feet away. The cutaway must fill no more than two-thirds of the panel, leaving room for a title and the five callouts.</w:t>
      </w:r>
    </w:p>
    <w:p>
      <w:pPr>
        <w:keepNext/>
        <w:keepLines/>
        <w:spacing w:after="120" w:line="276"/>
      </w:pPr>
      <w:r>
        <w:rPr>
          <w:b/>
          <w:bCs/>
          <w:sz w:val="22"/>
          <w:szCs w:val="22"/>
        </w:rPr>
        <w:t xml:space="preserve">Planning questions.</w:t>
      </w:r>
      <w:r>
        <w:rPr>
          <w:sz w:val="22"/>
          <w:szCs w:val="22"/>
        </w:rPr>
        <w:t xml:space="preserve"> Answer each question in a sentence or two before you begin your developed sketch.</w:t>
      </w:r>
    </w:p>
    <w:p>
      <w:pPr>
        <w:pStyle w:val="ListParagraph"/>
        <w:keepNext/>
        <w:keepLines/>
        <w:numPr>
          <w:ilvl w:val="0"/>
          <w:numId w:val="3"/>
        </w:numPr>
        <w:spacing w:after="100" w:line="276"/>
        <w:ind w:left="720" w:hanging="360"/>
      </w:pPr>
      <w:r>
        <w:rPr>
          <w:sz w:val="22"/>
          <w:szCs w:val="22"/>
        </w:rPr>
        <w:t xml:space="preserve">List, in order, the parts the water passes through from the reservoir to the river below the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cutting plane shows the whole water path in one view? Describe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part of the structure should be ghosted instead of cut away or removed?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should the drawing be seen from the same direction as the view from the overlook?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should the water path be drawn so that it is the first thing a visitor reads?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Exit ticket.</w:t>
      </w:r>
      <w:r>
        <w:rPr>
          <w:sz w:val="22"/>
          <w:szCs w:val="22"/>
        </w:rPr>
        <w:t xml:space="preserve"> Answer these two questions on an index card at the end of the lesson.</w:t>
      </w:r>
    </w:p>
    <w:p>
      <w:pPr>
        <w:pStyle w:val="ListParagraph"/>
        <w:keepNext/>
        <w:keepLines/>
        <w:numPr>
          <w:ilvl w:val="0"/>
          <w:numId w:val="4"/>
        </w:numPr>
        <w:spacing w:after="100" w:line="276"/>
        <w:ind w:left="720" w:hanging="360"/>
      </w:pPr>
      <w:r>
        <w:rPr>
          <w:sz w:val="22"/>
          <w:szCs w:val="22"/>
        </w:rPr>
        <w:t xml:space="preserve">Why does the turbine sit near the base of the dam instead of at the top?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part of the dam or powerhouse you ghosted in your sketch instead of cutting it away,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Skellan Dam Powerhouse Cutaway: Planning an Overlook Panel</w:t>
      </w:r>
    </w:p>
    <w:p>
      <w:pPr>
        <w:keepNext/>
        <w:spacing w:after="160"/>
      </w:pPr>
      <w:r>
        <w:rPr>
          <w:color w:val="5B6B70"/>
          <w:sz w:val="20"/>
          <w:szCs w:val="20"/>
        </w:rPr>
        <w:t xml:space="preserve">Lesson plan · Grade 12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Intake and trash rack, penstock, spiral case and wicket gates, turbine runner, draft tube, tailrace.</w:t>
      </w:r>
      <w:r>
        <w:rPr>
          <w:sz w:val="22"/>
          <w:szCs w:val="22"/>
        </w:rPr>
        <w:br/>
      </w:r>
      <w:r>
        <w:rPr>
          <w:sz w:val="22"/>
          <w:szCs w:val="22"/>
        </w:rPr>
        <w:t xml:space="preserve">Water enters through the intake, where the trash rack keeps out debris, falls through the penstock, is guided around and into the runner by the spiral case and wicket gates, turns the runner, slows and leaves through the draft tube, and returns to the river through the tailrace.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vertical plane along the centerline of the penstock that also passes through the turbine shaft.</w:t>
      </w:r>
      <w:r>
        <w:rPr>
          <w:sz w:val="22"/>
          <w:szCs w:val="22"/>
        </w:rPr>
        <w:br/>
      </w:r>
      <w:r>
        <w:rPr>
          <w:sz w:val="22"/>
          <w:szCs w:val="22"/>
        </w:rPr>
        <w:t xml:space="preserve">This plane runs in the direction the water travels, so the intake, penstock, runner, draft tube, and tailrace all appear in a single section. A horizontal cut shows only one level, and a cut across the penstock shows only a circle.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outer wall and roof of the powerhouse, and the downstream face of the dam in front of the penstock.</w:t>
      </w:r>
      <w:r>
        <w:rPr>
          <w:sz w:val="22"/>
          <w:szCs w:val="22"/>
        </w:rPr>
        <w:br/>
      </w:r>
      <w:r>
        <w:rPr>
          <w:sz w:val="22"/>
          <w:szCs w:val="22"/>
        </w:rPr>
        <w:t xml:space="preserve">These are the surfaces the visitor actually sees from the rail. Drawing them as faint outlines lets visitors recognize the building while still seeing through it to the equipment. Accept any answer that ghosts a visible exterior surface for the purpose of orientation.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visitors can match the drawing to the real dam without rotating it in their heads.</w:t>
      </w:r>
      <w:r>
        <w:rPr>
          <w:sz w:val="22"/>
          <w:szCs w:val="22"/>
        </w:rPr>
        <w:br/>
      </w:r>
      <w:r>
        <w:rPr>
          <w:sz w:val="22"/>
          <w:szCs w:val="22"/>
        </w:rPr>
        <w:t xml:space="preserve">When the drawing's viewpoint matches the overlook, the powerhouse in the drawing sits where the real powerhouse sits in the view, and a visitor can glance back and forth between the two.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As one continuous ribbon of a single saturated blue with arrows, with everything else in grays and line.</w:t>
      </w:r>
      <w:r>
        <w:rPr>
          <w:sz w:val="22"/>
          <w:szCs w:val="22"/>
        </w:rPr>
        <w:br/>
      </w:r>
      <w:r>
        <w:rPr>
          <w:sz w:val="22"/>
          <w:szCs w:val="22"/>
        </w:rPr>
        <w:t xml:space="preserve">A single color that appears nowhere else on the panel, drawn without breaks from intake to tailrace, gives the eye one path to follow. Accept any answer that isolates the water path by color or value and keeps it continuous.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the energy available depends on how far the water falls.</w:t>
      </w:r>
      <w:r>
        <w:rPr>
          <w:sz w:val="22"/>
          <w:szCs w:val="22"/>
        </w:rPr>
        <w:br/>
      </w:r>
      <w:r>
        <w:rPr>
          <w:sz w:val="22"/>
          <w:szCs w:val="22"/>
        </w:rPr>
        <w:t xml:space="preserve">Placing the turbine near the base captures the full head, the height between the reservoir surface and the river below the dam. A turbine at the crest would have almost no drop to work with.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ghosted exterior part with a reason tied to orientation.</w:t>
      </w:r>
      <w:r>
        <w:rPr>
          <w:sz w:val="22"/>
          <w:szCs w:val="22"/>
        </w:rPr>
        <w:br/>
      </w:r>
      <w:r>
        <w:rPr>
          <w:sz w:val="22"/>
          <w:szCs w:val="22"/>
        </w:rPr>
        <w:t xml:space="preserve">A strong answer names a surface the visitor can see from the rail, such as the powerhouse wall or roof, and explains that drawing it faintly lets the visitor recognize the building while seeing the equipment inside.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6"/>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6"/>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Skellan Dam Powerhouse Cutaway: Planning an Overlook Panel</dc:title>
  <dc:subject>Lesson plan · Grade 12 · Art &amp; Music</dc:subject>
  <dc:creator>Water for Schools</dc:creator>
  <cp:keywords>Lesson plan, Grade 12, Art &amp; Music</cp:keywords>
  <dc:description>Grade 12 students plan a cutaway of a fictional dam's powerhouse for a visitor panel, choosing the cutting plane, ghosted parts, viewpoint, and water-path callouts.</dc:description>
  <cp:lastModifiedBy>Water for Schools</cp:lastModifiedBy>
  <cp:revision>1</cp:revision>
  <dcterms:created xsi:type="dcterms:W3CDTF">2026-10-19T16:28:48.687Z</dcterms:created>
  <dcterms:modified xsi:type="dcterms:W3CDTF">2026-10-19T16:28:48.687Z</dcterms:modified>
</cp:coreProperties>
</file>

<file path=docProps/custom.xml><?xml version="1.0" encoding="utf-8"?>
<Properties xmlns="http://schemas.openxmlformats.org/officeDocument/2006/custom-properties" xmlns:vt="http://schemas.openxmlformats.org/officeDocument/2006/docPropsVTypes"/>
</file>