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Helpers Day at Fairview: A Grade 1 Careers Station Activity</w:t>
      </w:r>
    </w:p>
    <w:p>
      <w:pPr>
        <w:keepNext/>
        <w:spacing w:after="160"/>
      </w:pPr>
      <w:r>
        <w:rPr>
          <w:color w:val="5B6B70"/>
          <w:sz w:val="20"/>
          <w:szCs w:val="20"/>
        </w:rPr>
        <w:t xml:space="preserve">Classroom activity · Grade 1 · Careers &amp; CTE</w:t>
      </w:r>
    </w:p>
    <w:p>
      <w:pPr>
        <w:spacing w:after="100" w:line="264"/>
      </w:pPr>
      <w:r>
        <w:rPr>
          <w:i/>
          <w:iCs/>
          <w:color w:val="12333F"/>
          <w:sz w:val="22"/>
          <w:szCs w:val="22"/>
        </w:rPr>
        <w:t xml:space="preserve">A grade 1 station activity where students rotate through a pipe check and a meter check to learn about two real water-sector jobs and solve a small subtraction problem.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toy or pretend wrench</w:t>
            </w:r>
          </w:p>
          <w:p>
            <w:pPr>
              <w:spacing w:after="0"/>
            </w:pPr>
            <w:r>
              <w:rPr>
                <w:sz w:val="20"/>
                <w:szCs w:val="20"/>
              </w:rPr>
              <w:t xml:space="preserve">• A poster of a water tower connected to pipes, with a valve drawn on one pipe</w:t>
            </w:r>
          </w:p>
          <w:p>
            <w:pPr>
              <w:spacing w:after="0"/>
            </w:pPr>
            <w:r>
              <w:rPr>
                <w:sz w:val="20"/>
                <w:szCs w:val="20"/>
              </w:rPr>
              <w:t xml:space="preserve">• A poster showing a pretend meter dial with two readings</w:t>
            </w:r>
          </w:p>
          <w:p>
            <w:pPr>
              <w:spacing w:after="0"/>
            </w:pPr>
            <w:r>
              <w:rPr>
                <w:sz w:val="20"/>
                <w:szCs w:val="20"/>
              </w:rPr>
              <w:t xml:space="preserve">• Two job cards (described in Activity Directions)</w:t>
            </w:r>
          </w:p>
          <w:p>
            <w:pPr>
              <w:spacing w:after="0"/>
            </w:pPr>
            <w:r>
              <w:rPr>
                <w:sz w:val="20"/>
                <w:szCs w:val="20"/>
              </w:rPr>
              <w:t xml:space="preserve">• Recording handout (described in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fact about a distribution system operator's job and one fact about a meter technician's job.</w:t>
      </w:r>
    </w:p>
    <w:p>
      <w:pPr>
        <w:pStyle w:val="ListParagraph"/>
        <w:keepLines/>
        <w:numPr>
          <w:ilvl w:val="0"/>
          <w:numId w:val="2"/>
        </w:numPr>
        <w:spacing w:after="60" w:line="264"/>
        <w:ind w:left="720" w:hanging="360"/>
      </w:pPr>
      <w:r>
        <w:rPr>
          <w:sz w:val="22"/>
          <w:szCs w:val="22"/>
        </w:rPr>
        <w:t xml:space="preserve">Students will subtract within 20 to find how many gallons a pretend water meter used between two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After visiting both water helper stations, each student names one worker's job and writes or dictates one fact learned about it, supplying the topic and fact this standard requires, and the closing whole-class share-out gives the activity its sense of closure.</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Students solve a subtraction word problem finding how many gallons a pretend meter used between two readings, an add-to situation with the change unknown (14 + ? = 20) that this standard covers.</w:t>
      </w:r>
    </w:p>
    <w:p>
      <w:pPr>
        <w:pStyle w:val="Heading2"/>
        <w:keepNext/>
        <w:keepLines/>
      </w:pPr>
      <w:r>
        <w:rPr>
          <w:sz w:val="28"/>
          <w:szCs w:val="28"/>
        </w:rPr>
        <w:t xml:space="preserve">Vocabulary</w:t>
      </w:r>
    </w:p>
    <w:p>
      <w:pPr>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pStyle w:val="Heading2"/>
        <w:keepNext/>
        <w:keepLines/>
      </w:pPr>
      <w:r>
        <w:rPr>
          <w:sz w:val="28"/>
          <w:szCs w:val="28"/>
        </w:rPr>
        <w:t xml:space="preserve">Teacher overview</w:t>
      </w:r>
    </w:p>
    <w:p>
      <w:pPr>
        <w:spacing w:after="100" w:line="264"/>
      </w:pPr>
      <w:r>
        <w:rPr>
          <w:sz w:val="22"/>
          <w:szCs w:val="22"/>
        </w:rPr>
        <w:t xml:space="preserve">Fairview Elementary hosts a Water Helpers Day so grade 1 students can meet two real water-sector jobs through a short station rotation: a distribution system operator, who keeps the town's pipes and water tower working so water reaches every house, and a meter technician, who reads the meter that measures how much water each house uses. Students rotate through both stations, then use one pretend meter reading to practice subtraction within 20.</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up two stations. At the Pipe Check Station, place a toy or pretend wrench, a simple drawn poster of a water tower connected to pipes with a valve drawn on one pipe, and a job card describing what a distribution system operator does: "I check the pipes and the water tower. I fix leaks and turn valves so water reaches every house." At the Meter Check Station, place a poster showing a pretend water meter dial with two readings, "Yesterday: 14" and "Today: 20," and a job card describing what a meter technician does: "I read the water meter at each house. The meter shows how much water the house used."</w:t>
      </w:r>
    </w:p>
    <w:p>
      <w:pPr>
        <w:pStyle w:val="ListParagraph"/>
        <w:keepLines/>
        <w:numPr>
          <w:ilvl w:val="0"/>
          <w:numId w:val="3"/>
        </w:numPr>
        <w:spacing w:after="60" w:line="264"/>
        <w:ind w:left="720" w:hanging="360"/>
      </w:pPr>
      <w:r>
        <w:rPr>
          <w:sz w:val="22"/>
          <w:szCs w:val="22"/>
        </w:rPr>
        <w:t xml:space="preserve">Gather the whole class and read both job cards aloud. Explain that today students become Water Helpers Trainees and will visit both jobs.</w:t>
      </w:r>
    </w:p>
    <w:p>
      <w:pPr>
        <w:pStyle w:val="ListParagraph"/>
        <w:keepLines/>
        <w:numPr>
          <w:ilvl w:val="0"/>
          <w:numId w:val="3"/>
        </w:numPr>
        <w:spacing w:after="60" w:line="264"/>
        <w:ind w:left="720" w:hanging="360"/>
      </w:pPr>
      <w:r>
        <w:rPr>
          <w:sz w:val="22"/>
          <w:szCs w:val="22"/>
        </w:rPr>
        <w:t xml:space="preserve">Split the class into small groups of four or five students. Send half the groups to the Pipe Check Station and half to the Meter Check Station.</w:t>
      </w:r>
    </w:p>
    <w:p>
      <w:pPr>
        <w:pStyle w:val="ListParagraph"/>
        <w:keepLines/>
        <w:numPr>
          <w:ilvl w:val="0"/>
          <w:numId w:val="3"/>
        </w:numPr>
        <w:spacing w:after="60" w:line="264"/>
        <w:ind w:left="720" w:hanging="360"/>
      </w:pPr>
      <w:r>
        <w:rPr>
          <w:sz w:val="22"/>
          <w:szCs w:val="22"/>
        </w:rPr>
        <w:t xml:space="preserve">At the Pipe Check Station, each student takes a turn "tightening" the pretend valve with the toy wrench while the group repeats a safety phrase together: "Check it, then move on."</w:t>
      </w:r>
    </w:p>
    <w:p>
      <w:pPr>
        <w:pStyle w:val="ListParagraph"/>
        <w:keepLines/>
        <w:numPr>
          <w:ilvl w:val="0"/>
          <w:numId w:val="3"/>
        </w:numPr>
        <w:spacing w:after="60" w:line="264"/>
        <w:ind w:left="720" w:hanging="360"/>
      </w:pPr>
      <w:r>
        <w:rPr>
          <w:sz w:val="22"/>
          <w:szCs w:val="22"/>
        </w:rPr>
        <w:t xml:space="preserve">At the Meter Check Station, each group looks at the two pretend meter readings and records both numbers on their handout.</w:t>
      </w:r>
    </w:p>
    <w:p>
      <w:pPr>
        <w:pStyle w:val="ListParagraph"/>
        <w:keepLines/>
        <w:numPr>
          <w:ilvl w:val="0"/>
          <w:numId w:val="3"/>
        </w:numPr>
        <w:spacing w:after="60" w:line="264"/>
        <w:ind w:left="720" w:hanging="360"/>
      </w:pPr>
      <w:r>
        <w:rPr>
          <w:sz w:val="22"/>
          <w:szCs w:val="22"/>
        </w:rPr>
        <w:t xml:space="preserve">After about eight minutes, call "Switch stations" so every group visits the station it has not yet completed.</w:t>
      </w:r>
    </w:p>
    <w:p>
      <w:pPr>
        <w:pStyle w:val="ListParagraph"/>
        <w:keepLines/>
        <w:numPr>
          <w:ilvl w:val="0"/>
          <w:numId w:val="3"/>
        </w:numPr>
        <w:spacing w:after="60" w:line="264"/>
        <w:ind w:left="720" w:hanging="360"/>
      </w:pPr>
      <w:r>
        <w:rPr>
          <w:sz w:val="22"/>
          <w:szCs w:val="22"/>
        </w:rPr>
        <w:t xml:space="preserve">End the rotation once every group has visited both stations one time each.</w:t>
      </w:r>
    </w:p>
    <w:p>
      <w:pPr>
        <w:pStyle w:val="ListParagraph"/>
        <w:keepLines/>
        <w:numPr>
          <w:ilvl w:val="0"/>
          <w:numId w:val="3"/>
        </w:numPr>
        <w:spacing w:after="60" w:line="264"/>
        <w:ind w:left="720" w:hanging="360"/>
      </w:pPr>
      <w:r>
        <w:rPr>
          <w:sz w:val="22"/>
          <w:szCs w:val="22"/>
        </w:rPr>
        <w:t xml:space="preserve">Gather the whole class. Each student names one water helper job and states or writes one fact they learned about it, using their handout as a reminder.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Pre-fill one of the two meter numbers on the handout so students only need to record the second reading, and provide the sentence starter "I learned that a ___ ___" for the debrief.</w:t>
      </w:r>
    </w:p>
    <w:p>
      <w:pPr>
        <w:pStyle w:val="Heading3"/>
        <w:keepNext/>
        <w:keepLines/>
      </w:pPr>
      <w:r>
        <w:rPr>
          <w:sz w:val="24"/>
          <w:szCs w:val="24"/>
        </w:rPr>
        <w:t xml:space="preserve">Extension (above grade level)</w:t>
      </w:r>
    </w:p>
    <w:p>
      <w:pPr>
        <w:spacing w:after="100" w:line="264"/>
      </w:pPr>
      <w:r>
        <w:rPr>
          <w:sz w:val="22"/>
          <w:szCs w:val="22"/>
        </w:rPr>
        <w:t xml:space="preserve">Ask students to figure out how many gallons the meter would show tomorrow if the house used 6 more gallons overnight, starting from today's reading of 20.</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wrench</w:t>
      </w:r>
      <w:r>
        <w:rPr>
          <w:sz w:val="22"/>
          <w:szCs w:val="22"/>
        </w:rPr>
        <w:t xml:space="preserve">, </w:t>
      </w:r>
      <w:r>
        <w:rPr>
          <w:i/>
          <w:iCs/>
          <w:sz w:val="22"/>
          <w:szCs w:val="22"/>
        </w:rPr>
        <w:t xml:space="preserve">pipe</w:t>
      </w:r>
      <w:r>
        <w:rPr>
          <w:sz w:val="22"/>
          <w:szCs w:val="22"/>
        </w:rPr>
        <w:t xml:space="preserve">, </w:t>
      </w:r>
      <w:r>
        <w:rPr>
          <w:i/>
          <w:iCs/>
          <w:sz w:val="22"/>
          <w:szCs w:val="22"/>
        </w:rPr>
        <w:t xml:space="preserve">meter</w:t>
      </w:r>
      <w:r>
        <w:rPr>
          <w:sz w:val="22"/>
          <w:szCs w:val="22"/>
        </w:rPr>
        <w:t xml:space="preserve">, and </w:t>
      </w:r>
      <w:r>
        <w:rPr>
          <w:i/>
          <w:iCs/>
          <w:sz w:val="22"/>
          <w:szCs w:val="22"/>
        </w:rPr>
        <w:t xml:space="preserve">gallon</w:t>
      </w:r>
      <w:r>
        <w:rPr>
          <w:sz w:val="22"/>
          <w:szCs w:val="22"/>
        </w:rPr>
        <w:t xml:space="preserve"> with pictures on the job cards and the handout. Allow the debrief fact to be stated by pointing to a picture on a job card rather than composing a full sentence.</w:t>
      </w:r>
    </w:p>
    <w:p>
      <w:pPr>
        <w:pStyle w:val="Heading2"/>
        <w:keepNext/>
        <w:keepLines/>
      </w:pPr>
      <w:r>
        <w:rPr>
          <w:sz w:val="28"/>
          <w:szCs w:val="28"/>
        </w:rPr>
        <w:t xml:space="preserve">Extensions</w:t>
      </w:r>
    </w:p>
    <w:p>
      <w:pPr>
        <w:spacing w:after="100" w:line="264"/>
      </w:pPr>
      <w:r>
        <w:rPr>
          <w:sz w:val="22"/>
          <w:szCs w:val="22"/>
        </w:rPr>
        <w:t xml:space="preserve">Invite a local water utility employee to visit and show students a real tool or meter, if your utility offers classroom visits, and compare it with the pretend versions used in this activity.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Helpers Day at Fairview</w:t>
      </w:r>
    </w:p>
    <w:p>
      <w:pPr>
        <w:keepNext/>
        <w:spacing w:after="160"/>
      </w:pPr>
      <w:r>
        <w:rPr>
          <w:color w:val="5B6B70"/>
          <w:sz w:val="26"/>
          <w:szCs w:val="26"/>
        </w:rPr>
        <w:t xml:space="preserve">Grade 1 · Careers &amp; CTE</w:t>
      </w:r>
    </w:p>
    <w:p>
      <w:pPr>
        <w:pStyle w:val="Heading2"/>
        <w:keepNext/>
        <w:keepLines/>
      </w:pPr>
      <w:r>
        <w:rPr>
          <w:sz w:val="34"/>
          <w:szCs w:val="34"/>
        </w:rPr>
        <w:t xml:space="preserve">Student Handout</w:t>
      </w:r>
    </w:p>
    <w:p>
      <w:pPr>
        <w:keepNext/>
        <w:keepLines/>
        <w:spacing w:after="120" w:line="276"/>
      </w:pPr>
      <w:r>
        <w:rPr>
          <w:b/>
          <w:bCs/>
          <w:sz w:val="28"/>
          <w:szCs w:val="28"/>
        </w:rPr>
        <w:t xml:space="preserve">Meter reading recording page</w:t>
      </w:r>
    </w:p>
    <w:p>
      <w:pPr>
        <w:spacing w:after="120" w:line="276"/>
      </w:pPr>
      <w:r>
        <w:rPr>
          <w:sz w:val="28"/>
          <w:szCs w:val="28"/>
        </w:rPr>
        <w:t xml:space="preserve">Yesterday's reading: _____</w:t>
      </w:r>
    </w:p>
    <w:p>
      <w:pPr>
        <w:keepNext/>
        <w:keepLines/>
        <w:spacing w:after="120" w:line="276"/>
      </w:pPr>
      <w:r>
        <w:rPr>
          <w:sz w:val="28"/>
          <w:szCs w:val="28"/>
        </w:rPr>
        <w:t xml:space="preserve">Today's reading: _____</w:t>
      </w:r>
    </w:p>
    <w:p>
      <w:pPr>
        <w:pStyle w:val="ListParagraph"/>
        <w:keepNext/>
        <w:keepLines/>
        <w:numPr>
          <w:ilvl w:val="0"/>
          <w:numId w:val="4"/>
        </w:numPr>
        <w:spacing w:after="100" w:line="276"/>
        <w:ind w:left="720" w:hanging="520"/>
      </w:pPr>
      <w:r>
        <w:rPr>
          <w:sz w:val="28"/>
          <w:szCs w:val="28"/>
        </w:rPr>
        <w:t xml:space="preserve">How many gallons were used since yesterday? _____</w:t>
      </w:r>
    </w:p>
    <w:p>
      <w:pPr>
        <w:keepLines/>
        <w:spacing w:after="0" w:before="0" w:line="1728" w:lineRule="exact"/>
        <w:ind w:left="720"/>
      </w:pPr>
    </w:p>
    <w:p>
      <w:pPr>
        <w:pStyle w:val="ListParagraph"/>
        <w:keepNext/>
        <w:keepLines/>
        <w:numPr>
          <w:ilvl w:val="0"/>
          <w:numId w:val="4"/>
        </w:numPr>
        <w:spacing w:after="100" w:line="276"/>
        <w:ind w:left="720" w:hanging="520"/>
      </w:pPr>
      <w:r>
        <w:rPr>
          <w:sz w:val="28"/>
          <w:szCs w:val="28"/>
        </w:rPr>
        <w:t xml:space="preserve">One fact I learned about a Water Helper: _____</w:t>
      </w: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Helpers Day at Fairview: A Grade 1 Careers Station Activity</w:t>
      </w:r>
    </w:p>
    <w:p>
      <w:pPr>
        <w:keepNext/>
        <w:spacing w:after="160"/>
      </w:pPr>
      <w:r>
        <w:rPr>
          <w:color w:val="5B6B70"/>
          <w:sz w:val="20"/>
          <w:szCs w:val="20"/>
        </w:rPr>
        <w:t xml:space="preserve">Classroom activity · Grade 1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gallons. 20 − 14 =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fact that matches the job cards, such as "the distribution system operator checks the pipes and water tower to keep water flowing to every house" or "the meter technician reads the meter to see how much water a house used."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Helpers Day at Fairview: A Grade 1 Careers Station Activity</dc:title>
  <dc:subject>Classroom activity · Grade 1 · Careers &amp; CTE</dc:subject>
  <dc:creator>Water for Schools</dc:creator>
  <cp:keywords>Classroom activity, Grade 1, Careers &amp; CTE</cp:keywords>
  <dc:description>A grade 1 station activity where students rotate through a pipe check and a meter check to learn about two real water-sector jobs and solve a small subtraction problem.</dc:description>
  <cp:lastModifiedBy>Water for Schools</cp:lastModifiedBy>
  <cp:revision>1</cp:revision>
  <dcterms:created xsi:type="dcterms:W3CDTF">2026-10-19T16:28:52.381Z</dcterms:created>
  <dcterms:modified xsi:type="dcterms:W3CDTF">2026-10-19T16:28:52.381Z</dcterms:modified>
</cp:coreProperties>
</file>

<file path=docProps/custom.xml><?xml version="1.0" encoding="utf-8"?>
<Properties xmlns="http://schemas.openxmlformats.org/officeDocument/2006/custom-properties" xmlns:vt="http://schemas.openxmlformats.org/officeDocument/2006/docPropsVTypes"/>
</file>