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Corveil Desalination: A Membrane Process Engineer Career Profile</w:t>
      </w:r>
    </w:p>
    <w:p>
      <w:pPr>
        <w:keepNext/>
        <w:spacing w:after="160"/>
      </w:pPr>
      <w:r>
        <w:rPr>
          <w:color w:val="5B6B70"/>
          <w:sz w:val="20"/>
          <w:szCs w:val="20"/>
        </w:rPr>
        <w:t xml:space="preserve">Career spotlight · Grade 11 · Careers &amp; CTE</w:t>
      </w:r>
    </w:p>
    <w:p>
      <w:pPr>
        <w:spacing w:after="100" w:line="264"/>
      </w:pPr>
      <w:r>
        <w:rPr>
          <w:i/>
          <w:iCs/>
          <w:color w:val="12333F"/>
          <w:sz w:val="22"/>
          <w:szCs w:val="22"/>
        </w:rPr>
        <w:t xml:space="preserve">A grade 11 career spotlight on a membrane process engineer at a seawater desalination plant, covering daily work, the engineering degree path, and honest pay data limits.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describe the daily work and education path of a membrane process engineer at a desalination plant.</w:t>
      </w:r>
    </w:p>
    <w:p>
      <w:pPr>
        <w:pStyle w:val="ListParagraph"/>
        <w:keepNext/>
        <w:keepLines/>
        <w:numPr>
          <w:ilvl w:val="0"/>
          <w:numId w:val="2"/>
        </w:numPr>
        <w:spacing w:after="60" w:line="264"/>
        <w:ind w:left="720" w:hanging="360"/>
      </w:pPr>
      <w:r>
        <w:rPr>
          <w:sz w:val="22"/>
          <w:szCs w:val="22"/>
        </w:rPr>
        <w:t xml:space="preserve">Students will explain how the engineering degree path differs from the operator licensing path.</w:t>
      </w:r>
    </w:p>
    <w:p>
      <w:pPr>
        <w:pStyle w:val="ListParagraph"/>
        <w:keepLines/>
        <w:numPr>
          <w:ilvl w:val="0"/>
          <w:numId w:val="2"/>
        </w:numPr>
        <w:spacing w:after="60" w:line="264"/>
        <w:ind w:left="720" w:hanging="360"/>
      </w:pPr>
      <w:r>
        <w:rPr>
          <w:sz w:val="22"/>
          <w:szCs w:val="22"/>
        </w:rPr>
        <w:t xml:space="preserve">Students will use marginal cost and benefit reasoning to evaluate desalination as a water supply choice.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D2.Eco.2.9-12 (C3 Framework)</w:t>
      </w:r>
      <w:r>
        <w:rPr>
          <w:sz w:val="22"/>
          <w:szCs w:val="22"/>
        </w:rPr>
        <w:t xml:space="preserve">: Use marginal benefits and marginal costs to construct an argument for or against an approach or solution to an economic issue.</w:t>
      </w:r>
    </w:p>
    <w:p>
      <w:pPr>
        <w:spacing w:after="100" w:line="264"/>
        <w:ind w:left="360"/>
      </w:pPr>
      <w:r>
        <w:rPr>
          <w:i/>
          <w:iCs/>
          <w:color w:val="5B6B70"/>
          <w:sz w:val="20"/>
          <w:szCs w:val="20"/>
        </w:rPr>
        <w:t xml:space="preserve">How this material addresses it: Discussion question 3 asks students to use marginal cost and benefit reasoning to argue why a coastal city might build desalination as its next water source, matching the standard.</w:t>
      </w:r>
    </w:p>
    <w:p>
      <w:pPr>
        <w:pStyle w:val="Heading2"/>
        <w:keepNext/>
        <w:keepLines/>
      </w:pPr>
      <w:r>
        <w:rPr>
          <w:sz w:val="28"/>
          <w:szCs w:val="28"/>
        </w:rPr>
        <w:t xml:space="preserve">Vocabulary</w:t>
      </w:r>
    </w:p>
    <w:p>
      <w:pPr>
        <w:keepNext/>
        <w:spacing w:after="80" w:line="264"/>
      </w:pPr>
      <w:r>
        <w:rPr>
          <w:b/>
          <w:bCs/>
          <w:sz w:val="22"/>
          <w:szCs w:val="22"/>
        </w:rPr>
        <w:t xml:space="preserve">Reverse osmosis</w:t>
      </w:r>
      <w:r>
        <w:rPr>
          <w:sz w:val="22"/>
          <w:szCs w:val="22"/>
        </w:rPr>
        <w:t xml:space="preserve">: Reverse osmosis cleans water by pushing it through a membrane with holes so tiny that salt and most other dissolved things cannot fit through. It can even turn seawater into fresh water.</w:t>
      </w:r>
    </w:p>
    <w:p>
      <w:pPr>
        <w:spacing w:after="100" w:line="264"/>
      </w:pPr>
      <w:r>
        <w:rPr>
          <w:b/>
          <w:bCs/>
          <w:sz w:val="22"/>
          <w:szCs w:val="22"/>
        </w:rPr>
        <w:t xml:space="preserve">Also: </w:t>
      </w:r>
      <w:r>
        <w:rPr>
          <w:sz w:val="22"/>
          <w:szCs w:val="22"/>
        </w:rPr>
        <w:t xml:space="preserve">membrane, recovery, process engineer</w:t>
      </w:r>
    </w:p>
    <w:p>
      <w:pPr>
        <w:pStyle w:val="Heading2"/>
        <w:keepNext/>
        <w:keepLines/>
      </w:pPr>
      <w:r>
        <w:rPr>
          <w:sz w:val="28"/>
          <w:szCs w:val="28"/>
        </w:rPr>
        <w:t xml:space="preserve">Teacher overview</w:t>
      </w:r>
    </w:p>
    <w:p>
      <w:pPr>
        <w:spacing w:after="100" w:line="264"/>
      </w:pPr>
      <w:r>
        <w:rPr>
          <w:sz w:val="22"/>
          <w:szCs w:val="22"/>
        </w:rPr>
        <w:t xml:space="preserve">A membrane process engineer designs and improves the systems that push seawater through fine membranes to make fresh water. This profile follows a process engineer at the fictional Corveil seawater desalination plant. It explains a typical day, the engineering education path into the role, and it is honest about what pay data is and is not available. An engineering degree is one path into the water sector among several, alongside operator licensure, certificate programs, and graduate research.</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two-column chart labeled "Operator path" and "Engineer path" with the rows Education, License or exam, and First job already listed, so students complete question 2 by filling in details from the profile rather than recalling them unaided.</w:t>
      </w:r>
    </w:p>
    <w:p>
      <w:pPr>
        <w:pStyle w:val="Heading3"/>
        <w:keepNext/>
        <w:keepLines/>
      </w:pPr>
      <w:r>
        <w:rPr>
          <w:sz w:val="24"/>
          <w:szCs w:val="24"/>
        </w:rPr>
        <w:t xml:space="preserve">Extension</w:t>
      </w:r>
    </w:p>
    <w:p>
      <w:pPr>
        <w:spacing w:after="100" w:line="264"/>
      </w:pPr>
      <w:r>
        <w:rPr>
          <w:sz w:val="22"/>
          <w:szCs w:val="22"/>
        </w:rPr>
        <w:t xml:space="preserve">Ask students to list, using only the profile, the cheaper supply options a city would likely use before desalination, and to explain in a short paragraph why the order of those choices reflects marginal cost reasoning.</w:t>
      </w:r>
    </w:p>
    <w:p>
      <w:pPr>
        <w:pStyle w:val="Heading3"/>
        <w:keepNext/>
        <w:keepLines/>
      </w:pPr>
      <w:r>
        <w:rPr>
          <w:sz w:val="24"/>
          <w:szCs w:val="24"/>
        </w:rPr>
        <w:t xml:space="preserve">ELL supports</w:t>
      </w:r>
    </w:p>
    <w:p>
      <w:pPr>
        <w:spacing w:after="100" w:line="264"/>
      </w:pPr>
      <w:r>
        <w:rPr>
          <w:sz w:val="22"/>
          <w:szCs w:val="22"/>
        </w:rPr>
        <w:t xml:space="preserve">Pre-teach "reverse osmosis," "membrane," "recovery," and "process engineer" with simple definitions and a labeled diagram of water passing through a membrane. Allow question 1 to be answered with short phrases rather than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Corveil Desalination: A Membrane Process Engineer Career Profile</w:t>
      </w:r>
    </w:p>
    <w:p>
      <w:pPr>
        <w:keepNext/>
        <w:spacing w:after="160"/>
      </w:pPr>
      <w:r>
        <w:rPr>
          <w:color w:val="5B6B70"/>
          <w:sz w:val="20"/>
          <w:szCs w:val="20"/>
        </w:rPr>
        <w:t xml:space="preserve">Grade 11 · Careers &amp; CTE</w:t>
      </w:r>
    </w:p>
    <w:p>
      <w:pPr>
        <w:pStyle w:val="Heading2"/>
        <w:keepNext/>
        <w:keepLines/>
      </w:pPr>
      <w:r>
        <w:rPr>
          <w:sz w:val="28"/>
          <w:szCs w:val="28"/>
        </w:rPr>
        <w:t xml:space="preserve">Career Profile</w:t>
      </w:r>
    </w:p>
    <w:p>
      <w:pPr>
        <w:spacing w:after="120" w:line="276"/>
      </w:pPr>
      <w:r>
        <w:rPr>
          <w:b/>
          <w:bCs/>
          <w:sz w:val="22"/>
          <w:szCs w:val="22"/>
        </w:rPr>
        <w:t xml:space="preserve">A typical day.</w:t>
      </w:r>
      <w:r>
        <w:rPr>
          <w:sz w:val="22"/>
          <w:szCs w:val="22"/>
        </w:rPr>
        <w:t xml:space="preserve"> The engineer at the fictional Corveil plant spends much of the day with data. Seawater is pushed through membranes in long units called trains, and the engineer tracks the feed pressure and the flow across each train. Two numbers matter most. Recovery is the share of the incoming seawater that leaves as fresh water. Salt rejection is how well the membranes hold back salt. When those numbers drift, the engineer plans a cleaning cycle or schedules a membrane change. Other tasks include sizing pumps, checking the pretreatment that protects the membranes, studying energy use, and working closely with the licensed operators who run the plant each shift.</w:t>
      </w:r>
    </w:p>
    <w:p>
      <w:pPr>
        <w:spacing w:after="120" w:line="276"/>
      </w:pPr>
      <w:r>
        <w:rPr>
          <w:b/>
          <w:bCs/>
          <w:sz w:val="22"/>
          <w:szCs w:val="22"/>
        </w:rPr>
        <w:t xml:space="preserve">Reverse osmosis and its cost.</w:t>
      </w:r>
      <w:r>
        <w:rPr>
          <w:sz w:val="22"/>
          <w:szCs w:val="22"/>
        </w:rPr>
        <w:t xml:space="preserve"> Seawater reverse osmosis takes a lot of energy, because high pressure is needed to force water through the membranes. It uses roughly 11 to 15 kilowatt-hours of electricity per 1,000 gallons, while conventional treatment and delivery use closer to 1 to 2 kilowatt-hours per 1,000 gallons. Because of that energy cost, cities usually turn to desalination after cheaper options. For scale, the Carlsbad plant in California is the nation's largest, producing about 50 million gallons per day, or roughly 10 percent of San Diego County's supply. Reuse can be even larger. Orange County's reuse system produces 130 million gallons per day.</w:t>
      </w:r>
    </w:p>
    <w:p>
      <w:pPr>
        <w:spacing w:after="120" w:line="276"/>
      </w:pPr>
      <w:r>
        <w:rPr>
          <w:b/>
          <w:bCs/>
          <w:sz w:val="22"/>
          <w:szCs w:val="22"/>
        </w:rPr>
        <w:t xml:space="preserve">Getting into the role.</w:t>
      </w:r>
      <w:r>
        <w:rPr>
          <w:sz w:val="22"/>
          <w:szCs w:val="22"/>
        </w:rPr>
        <w:t xml:space="preserve"> This path is different from operator licensing. It usually begins with a four-year engineering degree, often in environmental or chemical engineering. After graduation, a new engineer works as an engineer-in-training under a licensed engineer. Passing the Professional Engineer exam, after several years of experience, lets the engineer take legal responsibility for designs. Operators, by contrast, enter through on-the-job training and a state operator license, and the two roles work side by side at a plant.</w:t>
      </w:r>
    </w:p>
    <w:p>
      <w:pPr>
        <w:spacing w:after="120" w:line="276"/>
      </w:pPr>
      <w:r>
        <w:rPr>
          <w:b/>
          <w:bCs/>
          <w:sz w:val="22"/>
          <w:szCs w:val="22"/>
        </w:rPr>
        <w:t xml:space="preserve">Pay.</w:t>
      </w:r>
      <w:r>
        <w:rPr>
          <w:sz w:val="22"/>
          <w:szCs w:val="22"/>
        </w:rPr>
        <w:t xml:space="preserve"> This profile does not state a single salary for membrane process engineers, because a verified figure for that exact role was not available when this profile was prepared. For comparison, the pay figures published for water and wastewater operators are well documented, and the Bureau of Labor Statistics projects about 10,000 operator openings a year, on average, from 2025 to 2035, a figure that describes operators specifically. A student who wants pay data for process engineers should look to published wage surveys for environmental and chemical engineers rather than assume a number.</w:t>
      </w:r>
    </w:p>
    <w:p>
      <w:pPr>
        <w:pStyle w:val="Heading2"/>
        <w:keepNext/>
        <w:keepLines/>
      </w:pPr>
      <w:r>
        <w:rPr>
          <w:sz w:val="28"/>
          <w:szCs w:val="28"/>
        </w:rPr>
        <w:t xml:space="preserve">Student Handout</w:t>
      </w:r>
    </w:p>
    <w:p>
      <w:pPr>
        <w:keepNext/>
        <w:keepLines/>
        <w:spacing w:after="120" w:line="276"/>
      </w:pPr>
      <w:r>
        <w:rPr>
          <w:b/>
          <w:bCs/>
          <w:sz w:val="22"/>
          <w:szCs w:val="22"/>
        </w:rPr>
        <w:t xml:space="preserve">Discussion questions:</w:t>
      </w:r>
    </w:p>
    <w:p>
      <w:pPr>
        <w:pStyle w:val="ListParagraph"/>
        <w:keepNext/>
        <w:keepLines/>
        <w:numPr>
          <w:ilvl w:val="0"/>
          <w:numId w:val="3"/>
        </w:numPr>
        <w:spacing w:after="100" w:line="276"/>
        <w:ind w:left="720" w:hanging="360"/>
      </w:pPr>
      <w:r>
        <w:rPr>
          <w:sz w:val="22"/>
          <w:szCs w:val="22"/>
        </w:rPr>
        <w:t xml:space="preserve">Name two things the Corveil process engineer monitors or designs during a typical day, based on the Career Profile.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How is the education path for a process engineer different from the path for a licensed operator?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Seawater desalination uses more energy than conventional treatment. Using marginal cost and benefit reasoning, explain why a coastal city might still build a desalination plant as its next source of water.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profile does not give a single salary for process engineers. Explain why, and describe one honest way a student could research typical pay for this role.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Corveil Desalination: A Membrane Process Engineer Career Profile</w:t>
      </w:r>
    </w:p>
    <w:p>
      <w:pPr>
        <w:keepNext/>
        <w:spacing w:after="160"/>
      </w:pPr>
      <w:r>
        <w:rPr>
          <w:color w:val="5B6B70"/>
          <w:sz w:val="20"/>
          <w:szCs w:val="20"/>
        </w:rPr>
        <w:t xml:space="preserve">Career spotlight · Grade 11 · Careers &amp; CTE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Any two of: tracking feed pressure and flow across the trains, watching recovery and salt rejection, planning cleaning cycles or membrane changes, sizing pumps, checking pretreatment, or studying energy use.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process engineer path starts with a four-year engineering degree, then engineer-in-training work, then the Professional Engineer exam. The operator path starts with a high school diploma, on-the-job training, and a state operator license, without requiring the engineering degree.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response using marginal reasoning: each new source of supply tends to cost more than the last, and a coastal city that has already used its cheaper options may find that the marginal benefit of a reliable, drought-proof source outweighs desalination's higher marginal energy cost.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profile avoids stating a number that is not verified for this exact role, since inventing a salary would be misleading. A student could look up published wage surveys for environmental or chemical engineers, which is the closest well-documented comparison.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Corveil Desalination: A Membrane Process Engineer Career Profile</dc:title>
  <dc:subject>Career spotlight · Grade 11 · Careers &amp; CTE</dc:subject>
  <dc:creator>Water for Schools</dc:creator>
  <cp:keywords>Career spotlight, Grade 11, Careers &amp; CTE</cp:keywords>
  <dc:description>A grade 11 career spotlight on a membrane process engineer at a seawater desalination plant, covering daily work, the engineering degree path, and honest pay data limits.</dc:description>
  <cp:lastModifiedBy>Water for Schools</cp:lastModifiedBy>
  <cp:revision>1</cp:revision>
  <dcterms:created xsi:type="dcterms:W3CDTF">2026-10-19T16:28:51.357Z</dcterms:created>
  <dcterms:modified xsi:type="dcterms:W3CDTF">2026-10-19T16:28:51.357Z</dcterms:modified>
</cp:coreProperties>
</file>

<file path=docProps/custom.xml><?xml version="1.0" encoding="utf-8"?>
<Properties xmlns="http://schemas.openxmlformats.org/officeDocument/2006/custom-properties" xmlns:vt="http://schemas.openxmlformats.org/officeDocument/2006/docPropsVTypes"/>
</file>