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Instrumentation Technician at Arrowmere Water Treatment Plant</w:t>
      </w:r>
    </w:p>
    <w:p>
      <w:pPr>
        <w:keepNext/>
        <w:spacing w:after="160"/>
      </w:pPr>
      <w:r>
        <w:rPr>
          <w:color w:val="5B6B70"/>
          <w:sz w:val="20"/>
          <w:szCs w:val="20"/>
        </w:rPr>
        <w:t xml:space="preserve">Reading passage · Grade 12 · Careers &amp; CTE</w:t>
      </w:r>
    </w:p>
    <w:p>
      <w:pPr>
        <w:spacing w:after="100" w:line="264"/>
      </w:pPr>
      <w:r>
        <w:rPr>
          <w:i/>
          <w:iCs/>
          <w:color w:val="12333F"/>
          <w:sz w:val="22"/>
          <w:szCs w:val="22"/>
        </w:rPr>
        <w:t xml:space="preserve">A grade 12 careers reading passage on the instrumentation and control technician role at a fictional treatment plant, with seven comprehension and inference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an instrumentation and control technician does and how the role differs from an operator's.</w:t>
      </w:r>
    </w:p>
    <w:p>
      <w:pPr>
        <w:pStyle w:val="ListParagraph"/>
        <w:keepNext/>
        <w:keepLines/>
        <w:numPr>
          <w:ilvl w:val="0"/>
          <w:numId w:val="2"/>
        </w:numPr>
        <w:spacing w:after="60" w:line="264"/>
        <w:ind w:left="720" w:hanging="360"/>
      </w:pPr>
      <w:r>
        <w:rPr>
          <w:sz w:val="22"/>
          <w:szCs w:val="22"/>
        </w:rPr>
        <w:t xml:space="preserve">Students will identify several education routes into instrumentation work and the credentials each one supports.</w:t>
      </w:r>
    </w:p>
    <w:p>
      <w:pPr>
        <w:pStyle w:val="ListParagraph"/>
        <w:keepLines/>
        <w:numPr>
          <w:ilvl w:val="0"/>
          <w:numId w:val="2"/>
        </w:numPr>
        <w:spacing w:after="60" w:line="264"/>
        <w:ind w:left="720" w:hanging="360"/>
      </w:pPr>
      <w:r>
        <w:rPr>
          <w:sz w:val="22"/>
          <w:szCs w:val="22"/>
        </w:rPr>
        <w:t xml:space="preserve">Students will explain how pay competition from other industries shapes a utility's hiring choices.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Questions 3 and 5 require students to combine the plant's alarm counts and the turbidity limit with the narrative account of calibration work.</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Question 6 analyzes how competing employers, shift differential pay, and tuition support change who applies for this role and who bears the cost.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calibration, turbidimeter, programmable logic controller, as-found reading, shift differential, nuisance alarm</w:t>
      </w:r>
    </w:p>
    <w:p>
      <w:pPr>
        <w:pStyle w:val="Heading2"/>
        <w:keepNext/>
        <w:keepLines/>
      </w:pPr>
      <w:r>
        <w:rPr>
          <w:sz w:val="28"/>
          <w:szCs w:val="28"/>
        </w:rPr>
        <w:t xml:space="preserve">Teacher overview</w:t>
      </w:r>
    </w:p>
    <w:p>
      <w:pPr>
        <w:spacing w:after="100" w:line="264"/>
      </w:pPr>
      <w:r>
        <w:rPr>
          <w:sz w:val="22"/>
          <w:szCs w:val="22"/>
        </w:rPr>
        <w:t xml:space="preserve">This passage introduces a water sector job that rarely appears in career materials, the instrumentation and control technician, through a fictional plant and a fictional technician. Teachers can use it to broaden a unit that has otherwise treated operators and engineers as the only two roles in a treatment plant. The passage also names several routes into the work, including certificate programs, apprenticeships, military training, and degrees, and treats each as a genuine path. A note before assigning it: many people assume that automation removes jobs from a plant, when the more common result is that the work shifts toward maintaining the instruments the automation depends 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diagram of the signal chain described in the passage, running from sensor to controller to operator screen, and let them mark where the technician works. Allow questions 1, 2, and 4 to be answered by pointing to the sentence that supports the answer, and provide a three-item word bank for question 7.</w:t>
      </w:r>
    </w:p>
    <w:p>
      <w:pPr>
        <w:pStyle w:val="Heading3"/>
        <w:keepNext/>
        <w:keepLines/>
      </w:pPr>
      <w:r>
        <w:rPr>
          <w:sz w:val="24"/>
          <w:szCs w:val="24"/>
        </w:rPr>
        <w:t xml:space="preserve">Extension</w:t>
      </w:r>
    </w:p>
    <w:p>
      <w:pPr>
        <w:spacing w:after="100" w:line="264"/>
      </w:pPr>
      <w:r>
        <w:rPr>
          <w:sz w:val="22"/>
          <w:szCs w:val="22"/>
        </w:rPr>
        <w:t xml:space="preserve">Ask students to write a short job posting for the fictional Arrowmere position, listing required qualifications, preferred credentials, safety training, and the pay incentives named in the passage. Then have them mark which requirements the passage supports directly and which they inferred.</w:t>
      </w:r>
    </w:p>
    <w:p>
      <w:pPr>
        <w:pStyle w:val="Heading3"/>
        <w:keepNext/>
        <w:keepLines/>
      </w:pPr>
      <w:r>
        <w:rPr>
          <w:sz w:val="24"/>
          <w:szCs w:val="24"/>
        </w:rPr>
        <w:t xml:space="preserve">ELL supports</w:t>
      </w:r>
    </w:p>
    <w:p>
      <w:pPr>
        <w:spacing w:after="100" w:line="264"/>
      </w:pPr>
      <w:r>
        <w:rPr>
          <w:sz w:val="22"/>
          <w:szCs w:val="22"/>
        </w:rPr>
        <w:t xml:space="preserve">Pre-teach calibration, turbidity, drift, alarm, and differential with short definitions and images of a turbidimeter and a control panel. Provide sentence frames for questions 3 and 5, such as "If the instrument reads low, then the plant will ___, which means ___," and allow students to discuss questions 6 and 7 with a partner before writing.</w:t>
      </w:r>
    </w:p>
    <w:p>
      <w:pPr>
        <w:pStyle w:val="Heading2"/>
        <w:keepNext/>
        <w:keepLines/>
      </w:pPr>
      <w:r>
        <w:rPr>
          <w:sz w:val="28"/>
          <w:szCs w:val="28"/>
        </w:rPr>
        <w:t xml:space="preserve">Extensions</w:t>
      </w:r>
    </w:p>
    <w:p>
      <w:pPr>
        <w:spacing w:after="100" w:line="264"/>
      </w:pPr>
      <w:r>
        <w:rPr>
          <w:sz w:val="22"/>
          <w:szCs w:val="22"/>
        </w:rPr>
        <w:t xml:space="preserve">Professional associations for automation and instrumentation publish certification outlines that list the skills tested at each level, usually at no cost. Have students find one such outline, compare it with the tasks described in this passage, and identify which high school courses would prepare them for the first level.</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Instrumentation Technician at Arrowmere Water Treatment Plant</w:t>
      </w:r>
    </w:p>
    <w:p>
      <w:pPr>
        <w:keepNext/>
        <w:spacing w:after="160"/>
      </w:pPr>
      <w:r>
        <w:rPr>
          <w:color w:val="5B6B70"/>
          <w:sz w:val="20"/>
          <w:szCs w:val="20"/>
        </w:rPr>
        <w:t xml:space="preserve">Grade 12 · Careers &amp; CTE</w:t>
      </w:r>
    </w:p>
    <w:p>
      <w:pPr>
        <w:pStyle w:val="Heading2"/>
        <w:keepNext/>
        <w:keepLines/>
      </w:pPr>
      <w:r>
        <w:rPr>
          <w:sz w:val="28"/>
          <w:szCs w:val="28"/>
        </w:rPr>
        <w:t xml:space="preserve">Passage</w:t>
      </w:r>
    </w:p>
    <w:p>
      <w:pPr>
        <w:spacing w:after="120" w:line="276"/>
      </w:pPr>
      <w:r>
        <w:rPr>
          <w:sz w:val="22"/>
          <w:szCs w:val="22"/>
        </w:rPr>
        <w:t xml:space="preserve">The fictional Arrowmere Water Treatment Plant treats river water for about 74,000 people. Walk through it on a weekday and you will meet operators watching screens, adjusting chemical feed, and checking filters. You will also meet Denise Marchetti, who is not an operator. She is the plant's instrumentation and control technician, and her job is to make sure the numbers on those screens are true.</w:t>
      </w:r>
    </w:p>
    <w:p>
      <w:pPr>
        <w:spacing w:after="120" w:line="276"/>
      </w:pPr>
      <w:r>
        <w:rPr>
          <w:sz w:val="22"/>
          <w:szCs w:val="22"/>
        </w:rPr>
        <w:t xml:space="preserve">Every automatic decision at a plant rests on a sensor. A turbidimeter measures how cloudy the filtered water is. A chlorine analyzer measures disinfectant in the finished water. Flow meters, level transmitters, and pressure sensors report what is moving and how much. Small computers called programmable logic controllers read those signals and open valves, start pumps, and raise alarms. A supervisory control system gathers all of it onto the operators' screens. Marchetti maintains, calibrates, and repairs that whole chain.</w:t>
      </w:r>
    </w:p>
    <w:p>
      <w:pPr>
        <w:spacing w:after="120" w:line="276"/>
      </w:pPr>
      <w:r>
        <w:rPr>
          <w:sz w:val="22"/>
          <w:szCs w:val="22"/>
        </w:rPr>
        <w:t xml:space="preserve">The difference between her job and an operator's is worth stating plainly. An operator decides what the plant should do. Marchetti makes sure the reading the operator trusts is accurate. When those two jobs are confused, plants get into trouble, because an operator who doubts an instrument will work around it, and a reading nobody trusts stops guiding any decision.</w:t>
      </w:r>
    </w:p>
    <w:p>
      <w:pPr>
        <w:spacing w:after="120" w:line="276"/>
      </w:pPr>
      <w:r>
        <w:rPr>
          <w:sz w:val="22"/>
          <w:szCs w:val="22"/>
        </w:rPr>
        <w:t xml:space="preserve">Accuracy here is also required by regulation. Conventional filtration plants must keep finished water turbidity at or below 0.3 NTU in 95 percent of monthly samples, and never above 1 NTU. A turbidimeter that reads a tenth of an NTU low can hide a result that crosses the limit. So Marchetti works from a calibration schedule. She checks each instrument against a reference standard, writes down the as-found reading before she adjusts anything, makes the adjustment, and writes down the as-left reading. Those two numbers, recorded every time, are what let the plant show a regulator that a month of good results was real.</w:t>
      </w:r>
    </w:p>
    <w:p>
      <w:pPr>
        <w:spacing w:after="120" w:line="276"/>
      </w:pPr>
      <w:r>
        <w:rPr>
          <w:sz w:val="22"/>
          <w:szCs w:val="22"/>
        </w:rPr>
        <w:t xml:space="preserve">The work also changes how the plant feels to the people on shift. Before Arrowmere adopted a documented calibration program, night operators at the fictional plant logged about 40 nuisance alarms a week, most of them from drifting sensors rather than real problems. After two years of scheduled calibration, that number fell to about nine. Operators stopped ignoring alarms, which matters, because an operator who has learned to dismiss alarms will eventually dismiss the one that counts.</w:t>
      </w:r>
    </w:p>
    <w:p>
      <w:pPr>
        <w:spacing w:after="120" w:line="276"/>
      </w:pPr>
      <w:r>
        <w:rPr>
          <w:sz w:val="22"/>
          <w:szCs w:val="22"/>
        </w:rPr>
        <w:t xml:space="preserve">There is no single route into this job. Some technicians finish a one-year electronics or instrumentation certificate at a community college. Some come through an electrical apprenticeship and add process instrumentation later. Some learn electronics in military service. Some start as plant operators, discover they like the equipment better than the process, and take instrumentation coursework while keeping their operator license. Others hold an associate degree in industrial automation or a four-year degree in electrical engineering technology, which opens design and integration work as well. Marchetti took the certificate route after three years as a maintenance mechanic, and she is now finishing an associate degree that her employer pays for.</w:t>
      </w:r>
    </w:p>
    <w:p>
      <w:pPr>
        <w:spacing w:after="120" w:line="276"/>
      </w:pPr>
      <w:r>
        <w:rPr>
          <w:sz w:val="22"/>
          <w:szCs w:val="22"/>
        </w:rPr>
        <w:t xml:space="preserve">Credentials stack on top of that training. Professional certifications for control systems technicians are offered at several levels and are recognized across industries. Some electrical work requires a state license. Safety qualifications matter every day, including confined space entry, lockout and tagout, and arc flash training, because the work happens in wet vaults, on energized panels, and inside tanks. A technician who also holds an operator license is unusually valuable, since that person can both diagnose an instrument and understand what the process was doing when the reading went strange.</w:t>
      </w:r>
    </w:p>
    <w:p>
      <w:pPr>
        <w:spacing w:after="120" w:line="276"/>
      </w:pPr>
      <w:r>
        <w:rPr>
          <w:sz w:val="22"/>
          <w:szCs w:val="22"/>
        </w:rPr>
        <w:t xml:space="preserve">Utilities compete hard for these skills. The same abilities are wanted by food manufacturers, refineries, building automation firms, and data centers, and several of those employers pay more. Arrowmere responded the way many utilities do. It added a shift differential for evening and overnight work, paid on-call time for the technician who carries the phone, and offered tuition support toward an associate degree. Those incentives changed who applied. The plant's last posting drew applicants from the trades and from manufacturing, and the cost of the incentives landed on ratepayers through the plant's operating budget.</w:t>
      </w:r>
    </w:p>
    <w:p>
      <w:pPr>
        <w:spacing w:after="120" w:line="276"/>
      </w:pPr>
      <w:r>
        <w:rPr>
          <w:sz w:val="22"/>
          <w:szCs w:val="22"/>
        </w:rPr>
        <w:t xml:space="preserve">Marchetti describes the appeal of the work in practical terms. The problems are different every week. A chlorine analyzer drifts and she has to decide whether the sensor, the sample line, or the reagent is at fault. A new filter valve needs to be tied into the control system. A network switch in the control room fails on a Sunday. She likes that the plant runs whether or not anyone notices, and that the people who drink the water never have to think about any of it.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What is the difference between the work of an operator and the work of an instrumentation and control technician, as the passage describes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three of the instruments or devices the passage says Marchetti maintains.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gives a turbidity limit and describes a calibration routine. Explain how an instrument that reads slightly low could put a plant out of compliance with that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Why does the passage say the as-found and as-left readings matter?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number of nuisance alarms at the fictional plant fell after the calibration program began. Explain why the passage treats that drop as a safety improvement rather than only a convenience.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Arrowmere added shift differential pay, on-call pay, and tuition support. Explain how those incentives changed who applied, and state who paid for them.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two different routes into this job that the passage names, and explain what each route prepares a person to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Instrumentation Technician at Arrowmere Water Treatment Plant</w:t>
      </w:r>
    </w:p>
    <w:p>
      <w:pPr>
        <w:keepNext/>
        <w:spacing w:after="160"/>
      </w:pPr>
      <w:r>
        <w:rPr>
          <w:color w:val="5B6B70"/>
          <w:sz w:val="20"/>
          <w:szCs w:val="20"/>
        </w:rPr>
        <w:t xml:space="preserve">Reading passage · Grade 12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operator decides what the plant should do, while the technician makes sure the readings the operator relies on are accurate. The passage states this distinction directly and adds that confusing the two roles causes problems.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three of: turbidimeter, chlorine analyzer, flow meter, level transmitter, pressure sensor, programmable logic controller, or the supervisory control system.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Plants must hold finished water turbidity at or below 0.3 NTU in 95 percent of monthly samples. A turbidimeter reading a tenth of an NTU low would report a passing number for water that actually sits above the limit, so the plant would believe it was in compliance when it was not.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are the written record of what the instrument reported before adjustment and after it. Recorded every time, those two numbers let the plant demonstrate to a regulator that a month of good results came from instruments that were actually accurate.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answer noting alarm fatigue.</w:t>
      </w:r>
      <w:r>
        <w:rPr>
          <w:sz w:val="22"/>
          <w:szCs w:val="22"/>
        </w:rPr>
        <w:br/>
      </w:r>
      <w:r>
        <w:rPr>
          <w:sz w:val="22"/>
          <w:szCs w:val="22"/>
        </w:rPr>
        <w:t xml:space="preserve">The passage explains that operators who learn to dismiss frequent false alarms will eventually dismiss a real one, so cutting nuisance alarms from about 40 a week to about nine restores the meaning of an alarm rather than merely reducing noise.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incentives drew applicants from the trades and from manufacturing, widening the pool beyond people already in the water sector, and the passage states that the cost landed on ratepayers through the plant's operating budget.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two routes the passage names, each with what it prepares a person to do.</w:t>
      </w:r>
      <w:r>
        <w:rPr>
          <w:sz w:val="22"/>
          <w:szCs w:val="22"/>
        </w:rPr>
        <w:br/>
      </w:r>
      <w:r>
        <w:rPr>
          <w:sz w:val="22"/>
          <w:szCs w:val="22"/>
        </w:rPr>
        <w:t xml:space="preserve">Routes include a community college electronics or instrumentation certificate, an electrical apprenticeship with later process instrumentation training, military electronics training, a move from plant operator into instrumentation coursework, an associate degree in industrial automation, and a four-year degree in electrical engineering technology, which the passage says also opens design and integration work.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Instrumentation Technician at Arrowmere Water Treatment Plant</dc:title>
  <dc:subject>Reading passage · Grade 12 · Careers &amp; CTE</dc:subject>
  <dc:creator>Water for Schools</dc:creator>
  <cp:keywords>Reading passage, Grade 12, Careers &amp; CTE</cp:keywords>
  <dc:description>A grade 12 careers reading passage on the instrumentation and control technician role at a fictional treatment plant, with seven comprehension and inference questions.</dc:description>
  <cp:lastModifiedBy>Water for Schools</cp:lastModifiedBy>
  <cp:revision>1</cp:revision>
  <dcterms:created xsi:type="dcterms:W3CDTF">2026-10-19T16:28:51.816Z</dcterms:created>
  <dcterms:modified xsi:type="dcterms:W3CDTF">2026-10-19T16:28:51.816Z</dcterms:modified>
</cp:coreProperties>
</file>

<file path=docProps/custom.xml><?xml version="1.0" encoding="utf-8"?>
<Properties xmlns="http://schemas.openxmlformats.org/officeDocument/2006/custom-properties" xmlns:vt="http://schemas.openxmlformats.org/officeDocument/2006/docPropsVTypes"/>
</file>