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Recovering Nutrients: A Resource Recovery Plant Operator</w:t>
      </w:r>
    </w:p>
    <w:p>
      <w:pPr>
        <w:keepNext/>
        <w:spacing w:after="160"/>
      </w:pPr>
      <w:r>
        <w:rPr>
          <w:color w:val="5B6B70"/>
          <w:sz w:val="20"/>
          <w:szCs w:val="20"/>
        </w:rPr>
        <w:t xml:space="preserve">Career spotlight · Grade 12 · Careers &amp; CTE</w:t>
      </w:r>
    </w:p>
    <w:p>
      <w:pPr>
        <w:spacing w:after="100" w:line="264"/>
      </w:pPr>
      <w:r>
        <w:rPr>
          <w:i/>
          <w:iCs/>
          <w:color w:val="12333F"/>
          <w:sz w:val="22"/>
          <w:szCs w:val="22"/>
        </w:rPr>
        <w:t xml:space="preserve">A grade 12 career spotlight on a water resource recovery operator who both removes and captures nutrients, with the licensing path and operator pay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work and licensing path of a resource recovery plant operator.</w:t>
      </w:r>
    </w:p>
    <w:p>
      <w:pPr>
        <w:pStyle w:val="ListParagraph"/>
        <w:keepNext/>
        <w:keepLines/>
        <w:numPr>
          <w:ilvl w:val="0"/>
          <w:numId w:val="2"/>
        </w:numPr>
        <w:spacing w:after="60" w:line="264"/>
        <w:ind w:left="720" w:hanging="360"/>
      </w:pPr>
      <w:r>
        <w:rPr>
          <w:sz w:val="22"/>
          <w:szCs w:val="22"/>
        </w:rPr>
        <w:t xml:space="preserve">Students will explain how nitrogen and phosphorus act as both a pollutant and a resource.</w:t>
      </w:r>
    </w:p>
    <w:p>
      <w:pPr>
        <w:pStyle w:val="ListParagraph"/>
        <w:keepLines/>
        <w:numPr>
          <w:ilvl w:val="0"/>
          <w:numId w:val="2"/>
        </w:numPr>
        <w:spacing w:after="60" w:line="264"/>
        <w:ind w:left="720" w:hanging="360"/>
      </w:pPr>
      <w:r>
        <w:rPr>
          <w:sz w:val="22"/>
          <w:szCs w:val="22"/>
        </w:rPr>
        <w:t xml:space="preserve">Students will weigh the cost and benefit of adding nutrient recovery to a plant.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Discussion question 4 asks students to weigh the marginal cost of adding phosphorus recovery equipment against the benefits of a fertilizer product and a cleaner river, the cost and benefit argument this indicator targets.</w:t>
      </w:r>
    </w:p>
    <w:p>
      <w:pPr>
        <w:pStyle w:val="Heading2"/>
        <w:keepNext/>
        <w:keepLines/>
      </w:pPr>
      <w:r>
        <w:rPr>
          <w:sz w:val="28"/>
          <w:szCs w:val="28"/>
        </w:rPr>
        <w:t xml:space="preserve">Vocabulary</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spacing w:after="100" w:line="264"/>
      </w:pPr>
      <w:r>
        <w:rPr>
          <w:b/>
          <w:bCs/>
          <w:sz w:val="22"/>
          <w:szCs w:val="22"/>
        </w:rPr>
        <w:t xml:space="preserve">Also: </w:t>
      </w:r>
      <w:r>
        <w:rPr>
          <w:sz w:val="22"/>
          <w:szCs w:val="22"/>
        </w:rPr>
        <w:t xml:space="preserve">digester, nutrient recovery</w:t>
      </w:r>
    </w:p>
    <w:p>
      <w:pPr>
        <w:pStyle w:val="Heading2"/>
        <w:keepNext/>
        <w:keepLines/>
      </w:pPr>
      <w:r>
        <w:rPr>
          <w:sz w:val="28"/>
          <w:szCs w:val="28"/>
        </w:rPr>
        <w:t xml:space="preserve">Teacher overview</w:t>
      </w:r>
    </w:p>
    <w:p>
      <w:pPr>
        <w:spacing w:after="100" w:line="264"/>
      </w:pPr>
      <w:r>
        <w:rPr>
          <w:sz w:val="22"/>
          <w:szCs w:val="22"/>
        </w:rPr>
        <w:t xml:space="preserve">Many wastewater plants now call themselves resource recovery facilities, because they pull energy and fertilizer out of what used to be waste. The nitrogen and phosphorus in sewage harm rivers when they escape, yet the same nutrients are valuable on a farm. This profile follows an operator who both removes those nutrients from water and captures them for reuse, and it lays out the license and pay for the role. The operator route described here is one of several paths into the water sector, alongside certificate programs, engineering degrees, and graduate study.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two-path diagram (water path and solids path) beside the Career Profile so students can see where nutrients are removed and where they are recovered, and let question 4 be answered as a simple cost-versus-benefit list.</w:t>
      </w:r>
    </w:p>
    <w:p>
      <w:pPr>
        <w:pStyle w:val="Heading3"/>
        <w:keepNext/>
        <w:keepLines/>
      </w:pPr>
      <w:r>
        <w:rPr>
          <w:sz w:val="24"/>
          <w:szCs w:val="24"/>
        </w:rPr>
        <w:t xml:space="preserve">Extension</w:t>
      </w:r>
    </w:p>
    <w:p>
      <w:pPr>
        <w:spacing w:after="100" w:line="264"/>
      </w:pPr>
      <w:r>
        <w:rPr>
          <w:sz w:val="22"/>
          <w:szCs w:val="22"/>
        </w:rPr>
        <w:t xml:space="preserve">Ask students to explain, using only the profile, why a plant that already meets its discharge limit might still choose to add phosphorus recovery, and what would have to be true for that choice to pay off.</w:t>
      </w:r>
    </w:p>
    <w:p>
      <w:pPr>
        <w:pStyle w:val="Heading3"/>
        <w:keepNext/>
        <w:keepLines/>
      </w:pPr>
      <w:r>
        <w:rPr>
          <w:sz w:val="24"/>
          <w:szCs w:val="24"/>
        </w:rPr>
        <w:t xml:space="preserve">ELL supports</w:t>
      </w:r>
    </w:p>
    <w:p>
      <w:pPr>
        <w:spacing w:after="100" w:line="264"/>
      </w:pPr>
      <w:r>
        <w:rPr>
          <w:sz w:val="22"/>
          <w:szCs w:val="22"/>
        </w:rPr>
        <w:t xml:space="preserve">Pre-teach "biosolids," "digester," "nutrient recovery," and "activated sludge" with a picture for each. Allow questions 1 through 3 to be answered in short phrases, and provide the frame "It is a pollutant when ___ and a resource when ___" for question 1.</w:t>
      </w:r>
    </w:p>
    <w:p>
      <w:pPr>
        <w:pStyle w:val="Heading2"/>
        <w:keepNext/>
        <w:keepLines/>
      </w:pPr>
      <w:r>
        <w:rPr>
          <w:sz w:val="28"/>
          <w:szCs w:val="28"/>
        </w:rPr>
        <w:t xml:space="preserve">Extensions</w:t>
      </w:r>
    </w:p>
    <w:p>
      <w:pPr>
        <w:spacing w:after="100" w:line="264"/>
      </w:pPr>
      <w:r>
        <w:rPr>
          <w:sz w:val="22"/>
          <w:szCs w:val="22"/>
        </w:rPr>
        <w:t xml:space="preserve">Have students research whether their regional wastewater plant produces biogas or biosolids, using the plant's public reports. If a nearby facility recovers energy or fertilizer, students can describe which recovery step from this profile the plant uses and what product it makes.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Recovering Nutrients: A Resource Recovery Plant Operator</w:t>
      </w:r>
    </w:p>
    <w:p>
      <w:pPr>
        <w:keepNext/>
        <w:spacing w:after="160"/>
      </w:pPr>
      <w:r>
        <w:rPr>
          <w:color w:val="5B6B70"/>
          <w:sz w:val="20"/>
          <w:szCs w:val="20"/>
        </w:rPr>
        <w:t xml:space="preserve">Grade 12 · Careers &amp; CTE</w:t>
      </w:r>
    </w:p>
    <w:p>
      <w:pPr>
        <w:pStyle w:val="Heading2"/>
        <w:keepNext/>
        <w:keepLines/>
      </w:pPr>
      <w:r>
        <w:rPr>
          <w:sz w:val="28"/>
          <w:szCs w:val="28"/>
        </w:rPr>
        <w:t xml:space="preserve">Career Profile</w:t>
      </w:r>
    </w:p>
    <w:p>
      <w:pPr>
        <w:spacing w:after="120" w:line="276"/>
      </w:pPr>
      <w:r>
        <w:rPr>
          <w:sz w:val="22"/>
          <w:szCs w:val="22"/>
        </w:rPr>
        <w:t xml:space="preserve">A resource recovery operator watches two streams at once: the water and the solids. The water side uses activated sludge, a process in which living microbes in an aerated tank eat the waste. The operator checks that the microbes have enough oxygen and are removing nitrogen and phosphorus before the water leaves the plant. This matters because those nutrients feed algae blooms that can rob a river of the oxygen fish need. Plants must meet secondary standards that hold treated water to a 30-day average of 30 mg/L or less of BOD and solids, down from roughly 100 to 300 mg/L in raw sewage.</w:t>
      </w:r>
    </w:p>
    <w:p>
      <w:pPr>
        <w:spacing w:after="120" w:line="276"/>
      </w:pPr>
      <w:r>
        <w:rPr>
          <w:sz w:val="22"/>
          <w:szCs w:val="22"/>
        </w:rPr>
        <w:t xml:space="preserve">The solids side is where recovery happens. The operator sends the settled solids to a digester, a sealed tank where microbes break them down without air. The digester gives off biogas, which is mostly methane, and many plants burn that gas to power the site. What remains is a stable material called biosolids, which can be treated and used as farm fertilizer. Some plants add a step that captures phosphorus as a solid pellet, a product a fertilizer company can sell.</w:t>
      </w:r>
    </w:p>
    <w:p>
      <w:pPr>
        <w:spacing w:after="120" w:line="276"/>
      </w:pPr>
      <w:r>
        <w:rPr>
          <w:sz w:val="22"/>
          <w:szCs w:val="22"/>
        </w:rPr>
        <w:t xml:space="preserve">Across the shift, the operator samples the water and the solids and runs lab tests for nutrients and oxygen. Every reading goes into a log, both for the next shift and for state reports. The operator also adjusts pumps, air blowers, and chemical feeds to keep the process steady, since a swing in the incoming flow can upset the microbes.</w:t>
      </w:r>
    </w:p>
    <w:p>
      <w:pPr>
        <w:spacing w:after="120" w:line="276"/>
      </w:pPr>
      <w:r>
        <w:rPr>
          <w:sz w:val="22"/>
          <w:szCs w:val="22"/>
        </w:rPr>
        <w:t xml:space="preserve">The license path is the same as for other treatment plants. It begins with a high school diploma and on-the-job training under a licensed operator, then a state exam. Each state sets its own license levels, such as Class D through Class A in Texas or treatment grades T1 through T5 in California, and higher levels match larger or more complex plants, so a large recovery facility usually needs a higher-level license. Operators earned a median of $60,020 per year as of May 2025; the lowest-paid 10 percent earned less than $39,110 and the highest-paid 10 percent more than $91,060. The Bureau of Labor Statistics projects about 10,000 openings each year from 2025 to 2035 for operators specifically, and most come from retirements rather than new plants. EPA estimates that roughly one-third of the water sector workforce is eligible to retire in the next 10 years, while BLS expects total operator employment to shrink by about 6 percent, so the openings come from replacing workers who leave.</w:t>
      </w:r>
    </w:p>
    <w:p>
      <w:pPr>
        <w:pStyle w:val="Heading2"/>
        <w:keepNext/>
        <w:keepLines/>
      </w:pPr>
      <w:r>
        <w:rPr>
          <w:sz w:val="28"/>
          <w:szCs w:val="28"/>
        </w:rPr>
        <w:t xml:space="preserve">Student Handout</w:t>
      </w:r>
    </w:p>
    <w:p>
      <w:pPr>
        <w:keepNext/>
        <w:keepLines/>
        <w:spacing w:after="120" w:line="276"/>
      </w:pPr>
      <w:r>
        <w:rPr>
          <w:sz w:val="22"/>
          <w:szCs w:val="22"/>
        </w:rPr>
        <w:t xml:space="preserve">Answer each question using the Career Profile.</w:t>
      </w:r>
    </w:p>
    <w:p>
      <w:pPr>
        <w:pStyle w:val="ListParagraph"/>
        <w:keepNext/>
        <w:keepLines/>
        <w:numPr>
          <w:ilvl w:val="0"/>
          <w:numId w:val="3"/>
        </w:numPr>
        <w:spacing w:after="100" w:line="276"/>
        <w:ind w:left="720" w:hanging="360"/>
      </w:pPr>
      <w:r>
        <w:rPr>
          <w:sz w:val="22"/>
          <w:szCs w:val="22"/>
        </w:rPr>
        <w:t xml:space="preserve">Explain how nitrogen and phosphorus can be both a pollutant and a resource.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what the digester does and name the two useful products it helps create.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three lab or control tasks the operator does during a shift.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Adding equipment to capture phosphorus costs money. Explain how an operator or manager could weigh that cost against its benefits, using the ideas of the extra cost and the extra value it creates.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profile says most operator openings come from retirements rather than from new plants being built.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Recovering Nutrients: A Resource Recovery Plant Operator</w:t>
      </w:r>
    </w:p>
    <w:p>
      <w:pPr>
        <w:keepNext/>
        <w:spacing w:after="160"/>
      </w:pPr>
      <w:r>
        <w:rPr>
          <w:color w:val="5B6B70"/>
          <w:sz w:val="20"/>
          <w:szCs w:val="20"/>
        </w:rPr>
        <w:t xml:space="preserve">Career spotlight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As a pollutant, nitrogen and phosphorus that escape into a river feed algae blooms that lower the oxygen fish need. As a resource, the same nutrients are valuable fertilizer on a farm, which is why the plant captures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digester breaks down solids without air. It helps create biogas, which is mostly methane and can power the plant, and biosolids, which can be treated and used as farm fertilizer.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three of: checking oxygen and nutrient removal in the activated sludge, sampling the water and solids, running lab tests for nutrients and oxygen, logging readings, and adjusting pumps, blowers, or chemical feeds.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answers that compare the added cost of the recovery equipment against its benefits. The extra cost is the equipment and its upkeep. The extra value includes a phosphorus product that can be sold, less material to haul away, and a cleaner river. If the added value is worth more than the added cost, the investment makes sense.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roughly one-third of the water workforce can retire within the decade, so plants keep hiring to replace people who leave. Total operator employment is not expected to grow, so replacement, not expansion, drives the openings.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Recovering Nutrients: A Resource Recovery Plant Operator</dc:title>
  <dc:subject>Career spotlight · Grade 12 · Careers &amp; CTE</dc:subject>
  <dc:creator>Water for Schools</dc:creator>
  <cp:keywords>Career spotlight, Grade 12, Careers &amp; CTE</cp:keywords>
  <dc:description>A grade 12 career spotlight on a water resource recovery operator who both removes and captures nutrients, with the licensing path and operator pay data.</dc:description>
  <cp:lastModifiedBy>Water for Schools</cp:lastModifiedBy>
  <cp:revision>1</cp:revision>
  <dcterms:created xsi:type="dcterms:W3CDTF">2026-10-19T16:28:52.114Z</dcterms:created>
  <dcterms:modified xsi:type="dcterms:W3CDTF">2026-10-19T16:28:52.114Z</dcterms:modified>
</cp:coreProperties>
</file>

<file path=docProps/custom.xml><?xml version="1.0" encoding="utf-8"?>
<Properties xmlns="http://schemas.openxmlformats.org/officeDocument/2006/custom-properties" xmlns:vt="http://schemas.openxmlformats.org/officeDocument/2006/docPropsVTypes"/>
</file>