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Running the Membranes: A Reverse Osmosis Plant Operator</w:t>
      </w:r>
    </w:p>
    <w:p>
      <w:pPr>
        <w:keepNext/>
        <w:spacing w:after="160"/>
      </w:pPr>
      <w:r>
        <w:rPr>
          <w:color w:val="5B6B70"/>
          <w:sz w:val="20"/>
          <w:szCs w:val="20"/>
        </w:rPr>
        <w:t xml:space="preserve">Career spotlight · Grade 12 · Careers &amp; CTE</w:t>
      </w:r>
    </w:p>
    <w:p>
      <w:pPr>
        <w:spacing w:after="100" w:line="264"/>
      </w:pPr>
      <w:r>
        <w:rPr>
          <w:i/>
          <w:iCs/>
          <w:color w:val="12333F"/>
          <w:sz w:val="22"/>
          <w:szCs w:val="22"/>
        </w:rPr>
        <w:t xml:space="preserve">A grade 12 career spotlight that follows a reverse osmosis plant operator through one shift, covering the licensing path, operator pay data, and job outlook.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and licensing path of a reverse osmosis plant operator.</w:t>
      </w:r>
    </w:p>
    <w:p>
      <w:pPr>
        <w:pStyle w:val="ListParagraph"/>
        <w:keepNext/>
        <w:keepLines/>
        <w:numPr>
          <w:ilvl w:val="0"/>
          <w:numId w:val="2"/>
        </w:numPr>
        <w:spacing w:after="60" w:line="264"/>
        <w:ind w:left="720" w:hanging="360"/>
      </w:pPr>
      <w:r>
        <w:rPr>
          <w:sz w:val="22"/>
          <w:szCs w:val="22"/>
        </w:rPr>
        <w:t xml:space="preserve">Students will use operator pay and openings data to evaluate the role's job outlook.</w:t>
      </w:r>
    </w:p>
    <w:p>
      <w:pPr>
        <w:pStyle w:val="ListParagraph"/>
        <w:keepLines/>
        <w:numPr>
          <w:ilvl w:val="0"/>
          <w:numId w:val="2"/>
        </w:numPr>
        <w:spacing w:after="60" w:line="264"/>
        <w:ind w:left="720" w:hanging="360"/>
      </w:pPr>
      <w:r>
        <w:rPr>
          <w:sz w:val="22"/>
          <w:szCs w:val="22"/>
        </w:rPr>
        <w:t xml:space="preserve">Students will explain why a city may add reverse osmosis even though it uses more energy.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Discussion question 4 asks students to weigh the higher energy cost of reverse osmosis against its benefit as a steady drought supply, the marginal cost and benefit argument this indicator targets.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salt rejection, clean-in-place</w:t>
      </w:r>
    </w:p>
    <w:p>
      <w:pPr>
        <w:pStyle w:val="Heading2"/>
        <w:keepNext/>
        <w:keepLines/>
      </w:pPr>
      <w:r>
        <w:rPr>
          <w:sz w:val="28"/>
          <w:szCs w:val="28"/>
        </w:rPr>
        <w:t xml:space="preserve">Teacher overview</w:t>
      </w:r>
    </w:p>
    <w:p>
      <w:pPr>
        <w:spacing w:after="100" w:line="264"/>
      </w:pPr>
      <w:r>
        <w:rPr>
          <w:sz w:val="22"/>
          <w:szCs w:val="22"/>
        </w:rPr>
        <w:t xml:space="preserve">Reverse osmosis lets a plant push water through very fine membranes to strip out salt and other dissolved material. Cities on the coast and in dry regions rely on operators who can keep those membranes working well. This profile follows a reverse osmosis operator through one shift, explains the license the job requires, and gives the pay and outlook for operators. Membrane work is one path into the water sector,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strip of the license path (High school diploma, then on-the-job training, then state exam, then a state license class) next to the Career Profile, and allow question 4 to be answered as a short list of reasons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compare this role with a conventional treatment operator, using only the profile, and write one paragraph on what added knowledge a membrane plant expects and why a plant would pay for that training.</w:t>
      </w:r>
    </w:p>
    <w:p>
      <w:pPr>
        <w:pStyle w:val="Heading3"/>
        <w:keepNext/>
        <w:keepLines/>
      </w:pPr>
      <w:r>
        <w:rPr>
          <w:sz w:val="24"/>
          <w:szCs w:val="24"/>
        </w:rPr>
        <w:t xml:space="preserve">ELL supports</w:t>
      </w:r>
    </w:p>
    <w:p>
      <w:pPr>
        <w:spacing w:after="100" w:line="264"/>
      </w:pPr>
      <w:r>
        <w:rPr>
          <w:sz w:val="22"/>
          <w:szCs w:val="22"/>
        </w:rPr>
        <w:t xml:space="preserve">Pre-teach "reverse osmosis," "membrane," "salt rejection," and "clean-in-place" with a labeled diagram of water passing through a membrane. Allow questions 1 through 3 to be answered in short phrases rather than full sentences.</w:t>
      </w:r>
    </w:p>
    <w:p>
      <w:pPr>
        <w:pStyle w:val="Heading2"/>
        <w:keepNext/>
        <w:keepLines/>
      </w:pPr>
      <w:r>
        <w:rPr>
          <w:sz w:val="28"/>
          <w:szCs w:val="28"/>
        </w:rPr>
        <w:t xml:space="preserve">Extensions</w:t>
      </w:r>
    </w:p>
    <w:p>
      <w:pPr>
        <w:spacing w:after="100" w:line="264"/>
      </w:pPr>
      <w:r>
        <w:rPr>
          <w:sz w:val="22"/>
          <w:szCs w:val="22"/>
        </w:rPr>
        <w:t xml:space="preserve">Invite a local utility staff member to describe the treatment steps their plant uses and whether membranes are part of the process. If a membrane or advanced treatment plant operates in your region, ask whether the class can view a public water quality report and connect the numbers in it to the operator tasks in this profile.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Running the Membranes: A Reverse Osmosis Plant Operator</w:t>
      </w:r>
    </w:p>
    <w:p>
      <w:pPr>
        <w:keepNext/>
        <w:spacing w:after="160"/>
      </w:pPr>
      <w:r>
        <w:rPr>
          <w:color w:val="5B6B70"/>
          <w:sz w:val="20"/>
          <w:szCs w:val="20"/>
        </w:rPr>
        <w:t xml:space="preserve">Grade 12 · Careers &amp; CTE</w:t>
      </w:r>
    </w:p>
    <w:p>
      <w:pPr>
        <w:pStyle w:val="Heading2"/>
        <w:keepNext/>
        <w:keepLines/>
      </w:pPr>
      <w:r>
        <w:rPr>
          <w:sz w:val="28"/>
          <w:szCs w:val="28"/>
        </w:rPr>
        <w:t xml:space="preserve">Career Profile</w:t>
      </w:r>
    </w:p>
    <w:p>
      <w:pPr>
        <w:spacing w:after="120" w:line="276"/>
      </w:pPr>
      <w:r>
        <w:rPr>
          <w:sz w:val="22"/>
          <w:szCs w:val="22"/>
        </w:rPr>
        <w:t xml:space="preserve">A reverse osmosis operator starts the shift at the control screen. The screen shows the flow of water into each rack of membranes, the pressure at every stage, and how much salt the membranes are removing. The operator checks that the salt rejection stays high and that the finished water meets the plant's target. These numbers tell the operator whether the membranes are healthy.</w:t>
      </w:r>
    </w:p>
    <w:p>
      <w:pPr>
        <w:spacing w:after="120" w:line="276"/>
      </w:pPr>
      <w:r>
        <w:rPr>
          <w:sz w:val="22"/>
          <w:szCs w:val="22"/>
        </w:rPr>
        <w:t xml:space="preserve">The next task is a walk through the plant. The operator looks at each membrane rack, listens to the high-pressure pumps, and checks for leaks at the fittings. A slow rise in the pressure needed to push water through a membrane is a warning sign. It usually means the membrane is fouling, or clogging, with mineral scale or fine solids. When fouling gets bad, the operator runs a clean-in-place wash, which sends a cleaning solution through the membranes to restore them.</w:t>
      </w:r>
    </w:p>
    <w:p>
      <w:pPr>
        <w:spacing w:after="120" w:line="276"/>
      </w:pPr>
      <w:r>
        <w:rPr>
          <w:sz w:val="22"/>
          <w:szCs w:val="22"/>
        </w:rPr>
        <w:t xml:space="preserve">Sampling fills much of the day. The operator draws water before and after the membranes and tests it for conductivity, which shows how much salt is left. Because reverse osmosis strips the water almost bare, the plant then adds minerals back and disinfects the water before it enters the system. The operator logs every reading, because a clear record helps the next shift and satisfies state reporting rules.</w:t>
      </w:r>
    </w:p>
    <w:p>
      <w:pPr>
        <w:spacing w:after="120" w:line="276"/>
      </w:pPr>
      <w:r>
        <w:rPr>
          <w:sz w:val="22"/>
          <w:szCs w:val="22"/>
        </w:rPr>
        <w:t xml:space="preserve">Getting licensed follows a clear path. It starts with a high school diploma and on-the-job training under a licensed operator. Every state requires passing a water treatment operator exam, and each state sets its own license levels (many use Class I to IV, while Texas uses Class D through Class A and California uses T1 through T5) that match the size and complexity of the plant. Membrane plants often ask for a higher license class and added training from the membrane maker. Some operators begin with a community college certificate in water technology, though it is not always required.</w:t>
      </w:r>
    </w:p>
    <w:p>
      <w:pPr>
        <w:spacing w:after="120" w:line="276"/>
      </w:pPr>
      <w:r>
        <w:rPr>
          <w:sz w:val="22"/>
          <w:szCs w:val="22"/>
        </w:rPr>
        <w:t xml:space="preserve">Pay reflects the responsibility. Water and wastewater treatment plant operators earned a median of $60,020 per year as of May 2025; the lowest-paid 10 percent earned less than $39,110 and the highest-paid 10 percent more than $91,060, depending on experience, license class, and region. The Bureau of Labor Statistics projects about 10,000 openings for operators each year from 2025 to 2035, and that figure describes operators specifically, not the whole sector. Nearly all of those openings come from replacing workers who retire or change careers, because roughly one-third of the water workforce can retire within the decade.</w:t>
      </w:r>
    </w:p>
    <w:p>
      <w:pPr>
        <w:pStyle w:val="Heading2"/>
        <w:keepNext/>
        <w:keepLines/>
      </w:pPr>
      <w:r>
        <w:rPr>
          <w:sz w:val="28"/>
          <w:szCs w:val="28"/>
        </w:rPr>
        <w:t xml:space="preserve">Student Handout</w:t>
      </w:r>
    </w:p>
    <w:p>
      <w:pPr>
        <w:keepNext/>
        <w:keepLines/>
        <w:spacing w:after="120" w:line="276"/>
      </w:pPr>
      <w:r>
        <w:rPr>
          <w:sz w:val="22"/>
          <w:szCs w:val="22"/>
        </w:rPr>
        <w:t xml:space="preserve">Answer each question in a short paragraph, using the Career Profile.</w:t>
      </w:r>
    </w:p>
    <w:p>
      <w:pPr>
        <w:pStyle w:val="ListParagraph"/>
        <w:keepNext/>
        <w:keepLines/>
        <w:numPr>
          <w:ilvl w:val="0"/>
          <w:numId w:val="3"/>
        </w:numPr>
        <w:spacing w:after="100" w:line="276"/>
        <w:ind w:left="720" w:hanging="360"/>
      </w:pPr>
      <w:r>
        <w:rPr>
          <w:sz w:val="22"/>
          <w:szCs w:val="22"/>
        </w:rPr>
        <w:t xml:space="preserve">Name three specific tasks the operator does during a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a rising pressure across a membrane tells the operator, and what the operator does about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license path into this role, from a high school diploma to a state license class.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coastal city already treats river water. Explain why it might still build a reverse osmosis plant, even though membranes use more energy per gallon than its river plant. Use the idea of the cost of the next unit of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pay and openings data, explain why this field has steady openings even when the number of plants is not growing fast.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Running the Membranes: A Reverse Osmosis Plant Operator</w:t>
      </w:r>
    </w:p>
    <w:p>
      <w:pPr>
        <w:keepNext/>
        <w:spacing w:after="160"/>
      </w:pPr>
      <w:r>
        <w:rPr>
          <w:color w:val="5B6B70"/>
          <w:sz w:val="20"/>
          <w:szCs w:val="20"/>
        </w:rPr>
        <w:t xml:space="preserve">Career spotlight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reading flow, pressure, and salt rejection on the control screen; walking the plant to inspect racks, pumps, and fittings; running a clean-in-place wash; drawing and testing samples for conductivity; adding minerals and disinfectant; and logging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rising pressure means the membrane is fouling, or clogging, with scale or fine solids. The operator responds by running a clean-in-place wash to restore the membrane.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path starts with a high school diploma and on-the-job training under a licensed operator, then a state exam. Licenses run in state-set classes, often I to IV, tied to plant size and complexity, and membrane plants often want a higher class plus training from the membrane maker.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noting that the river supply can fall short in a drought, so the city values a source that stays reliable. Reverse osmosis costs more energy per gallon, but the benefit of a steady, drought-resistant supply can be worth that added cost when the next cheaper source is not dependable.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nearly all openings come from retirements and career changes rather than new plants. With about one-third of the workforce able to retire within the decade, the field keeps hiring to replace people, which is why the Bureau of Labor Statistics projects about 10,000 operator openings each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the Membranes: A Reverse Osmosis Plant Operator</dc:title>
  <dc:subject>Career spotlight · Grade 12 · Careers &amp; CTE</dc:subject>
  <dc:creator>Water for Schools</dc:creator>
  <cp:keywords>Career spotlight, Grade 12, Careers &amp; CTE</cp:keywords>
  <dc:description>A grade 12 career spotlight that follows a reverse osmosis plant operator through one shift, covering the licensing path, operator pay data, and job outlook.</dc:description>
  <cp:lastModifiedBy>Water for Schools</cp:lastModifiedBy>
  <cp:revision>1</cp:revision>
  <dcterms:created xsi:type="dcterms:W3CDTF">2026-10-19T16:28:52.142Z</dcterms:created>
  <dcterms:modified xsi:type="dcterms:W3CDTF">2026-10-19T16:28:52.142Z</dcterms:modified>
</cp:coreProperties>
</file>

<file path=docProps/custom.xml><?xml version="1.0" encoding="utf-8"?>
<Properties xmlns="http://schemas.openxmlformats.org/officeDocument/2006/custom-properties" xmlns:vt="http://schemas.openxmlformats.org/officeDocument/2006/docPropsVTypes"/>
</file>