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Keeping the Pumps Running: A Maintenance-Technician Careers Lesson</w:t>
      </w:r>
    </w:p>
    <w:p>
      <w:pPr>
        <w:keepNext/>
        <w:spacing w:after="160"/>
      </w:pPr>
      <w:r>
        <w:rPr>
          <w:color w:val="5B6B70"/>
          <w:sz w:val="20"/>
          <w:szCs w:val="20"/>
        </w:rPr>
        <w:t xml:space="preserve">Lesson plan · Grade 8 · Careers &amp; CTE</w:t>
      </w:r>
    </w:p>
    <w:p>
      <w:pPr>
        <w:spacing w:after="100" w:line="264"/>
      </w:pPr>
      <w:r>
        <w:rPr>
          <w:i/>
          <w:iCs/>
          <w:color w:val="12333F"/>
          <w:sz w:val="22"/>
          <w:szCs w:val="22"/>
        </w:rPr>
        <w:t xml:space="preserve">A 45-minute grade 8 careers lesson on the technician who keeps a utility's pumps working, the apprenticeship path, and preventive maintenance versus run-to-failure.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pump cross-section diagram (one per pair)</w:t>
            </w:r>
          </w:p>
          <w:p>
            <w:pPr>
              <w:spacing w:after="0"/>
            </w:pPr>
            <w:r>
              <w:rPr>
                <w:sz w:val="20"/>
                <w:szCs w:val="20"/>
              </w:rPr>
              <w:t xml:space="preserve">• Printed work-order cards (one set per group)</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water-utility maintenance technician does to keep pumps running.</w:t>
      </w:r>
    </w:p>
    <w:p>
      <w:pPr>
        <w:pStyle w:val="ListParagraph"/>
        <w:keepLines/>
        <w:numPr>
          <w:ilvl w:val="0"/>
          <w:numId w:val="2"/>
        </w:numPr>
        <w:spacing w:after="60" w:line="264"/>
        <w:ind w:left="720" w:hanging="360"/>
      </w:pPr>
      <w:r>
        <w:rPr>
          <w:sz w:val="22"/>
          <w:szCs w:val="22"/>
        </w:rPr>
        <w:t xml:space="preserve">Students will weigh the costs and benefits of preventive maintenance versus waiting for a pump to fail.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In the work-order role-play and discussion, students weigh preventive maintenance against run-to-failure on a utility pump, evaluating alternatives by their benefits and costs as this indicator requires.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keepNext/>
        <w:spacing w:after="80" w:line="264"/>
      </w:pPr>
      <w:r>
        <w:rPr>
          <w:b/>
          <w:bCs/>
          <w:sz w:val="22"/>
          <w:szCs w:val="22"/>
        </w:rPr>
        <w:t xml:space="preserve">Apprenticeship</w:t>
      </w:r>
      <w:r>
        <w:rPr>
          <w:sz w:val="22"/>
          <w:szCs w:val="22"/>
        </w:rPr>
        <w:t xml:space="preserve">: A way to learn a skilled job by working alongside experienced workers while getting paid. Water utilities use apprenticeships to train new operators and technicians.</w:t>
      </w:r>
    </w:p>
    <w:p>
      <w:pPr>
        <w:spacing w:after="100" w:line="264"/>
      </w:pPr>
      <w:r>
        <w:rPr>
          <w:b/>
          <w:bCs/>
          <w:sz w:val="22"/>
          <w:szCs w:val="22"/>
        </w:rPr>
        <w:t xml:space="preserve">Also: </w:t>
      </w:r>
      <w:r>
        <w:rPr>
          <w:sz w:val="22"/>
          <w:szCs w:val="22"/>
        </w:rPr>
        <w:t xml:space="preserve">maintenance technician, preventive maintenance</w:t>
      </w:r>
    </w:p>
    <w:p>
      <w:pPr>
        <w:pStyle w:val="Heading2"/>
        <w:keepNext/>
        <w:keepLines/>
      </w:pPr>
      <w:r>
        <w:rPr>
          <w:sz w:val="28"/>
          <w:szCs w:val="28"/>
        </w:rPr>
        <w:t xml:space="preserve">Teacher overview</w:t>
      </w:r>
    </w:p>
    <w:p>
      <w:pPr>
        <w:spacing w:after="100" w:line="264"/>
      </w:pPr>
      <w:r>
        <w:rPr>
          <w:sz w:val="22"/>
          <w:szCs w:val="22"/>
        </w:rPr>
        <w:t xml:space="preserve">A treatment plant can be perfectly designed and still fail if its pumps stop, so every utility depends on maintenance technicians who keep the machinery running. This lesson introduces that role, the apprenticeship route that commonly leads into it, and the everyday decision a utility faces: pay for maintenance now, or wait for a pump to break down. Students role-play work orders and weigh that decision as a real cost-and-benefit problem.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would happen to a town's water if the pumps that push water into the pipes suddenly stopped. Collect a few answers (low pressure, empty tanks, no water in tall buildings). Explain that keeping pumps running is a full-time skilled job, and that today students will step into it.</w:t>
      </w:r>
    </w:p>
    <w:p>
      <w:pPr>
        <w:spacing w:after="100" w:line="264"/>
      </w:pPr>
      <w:r>
        <w:rPr>
          <w:b/>
          <w:bCs/>
          <w:sz w:val="22"/>
          <w:szCs w:val="22"/>
        </w:rPr>
        <w:t xml:space="preserve">Direct instruction (12 min):</w:t>
      </w:r>
      <w:r>
        <w:rPr>
          <w:sz w:val="22"/>
          <w:szCs w:val="22"/>
        </w:rPr>
        <w:t xml:space="preserve"> Describe the maintenance and pump technician. A pump uses a spinning part, called an impeller, driven by a motor to move water. Technicians inspect pumps and motors, listen and feel for worn bearings, replace seals, align shafts, and follow a maintenance schedule so problems are caught early. Introduce the apprenticeship path: a technician can enter after high school and learn on the job while earning a wage, often alongside a community-college certificate. Present this earn-while-you-learn route as one legitimate path among several, alongside associate degrees, four-year engineering degrees, and graduate study, and do not describe it as a lesser choice. Define preventive maintenance (planned service before failure) and run-to-failure (waiting until a pump breaks).</w:t>
      </w:r>
    </w:p>
    <w:p>
      <w:pPr>
        <w:spacing w:after="100" w:line="264"/>
      </w:pPr>
      <w:r>
        <w:rPr>
          <w:b/>
          <w:bCs/>
          <w:sz w:val="22"/>
          <w:szCs w:val="22"/>
        </w:rPr>
        <w:t xml:space="preserve">Work-order role-play (15 min):</w:t>
      </w:r>
      <w:r>
        <w:rPr>
          <w:sz w:val="22"/>
          <w:szCs w:val="22"/>
        </w:rPr>
        <w:t xml:space="preserve"> In groups of four, students receive work-order cards describing pump situations (a bearing that sounds rough, a seal leaking a slow drip, a motor that trips off on hot afternoons, a spare pump that has not run in a year). For each card, the group decides: service it now, or run it until it fails? Groups write one benefit and one cost for their choice on each card. Hand each pair the pump diagram so they can point to the part involved.</w:t>
      </w:r>
    </w:p>
    <w:p>
      <w:pPr>
        <w:spacing w:after="100" w:line="264"/>
      </w:pPr>
      <w:r>
        <w:rPr>
          <w:b/>
          <w:bCs/>
          <w:sz w:val="22"/>
          <w:szCs w:val="22"/>
        </w:rPr>
        <w:t xml:space="preserve">Discussion (8 min):</w:t>
      </w:r>
      <w:r>
        <w:rPr>
          <w:sz w:val="22"/>
          <w:szCs w:val="22"/>
        </w:rPr>
        <w:t xml:space="preserve"> Groups report one card each. Guide students to see the trade-off: preventive maintenance costs time and money up front but avoids a surprise failure that could shut off water and cost far more to fix in an emergency. Ask the formative check question: "Give one situation where waiting for failure is reasonable, and one where it is clearly a bad idea." Most groups should distinguish a low-stakes spare part from a critical main pump.</w:t>
      </w:r>
    </w:p>
    <w:p>
      <w:pPr>
        <w:spacing w:after="100" w:line="264"/>
      </w:pPr>
      <w:r>
        <w:rPr>
          <w:b/>
          <w:bCs/>
          <w:sz w:val="22"/>
          <w:szCs w:val="22"/>
        </w:rPr>
        <w:t xml:space="preserve">Exit ticket (5 min):</w:t>
      </w:r>
      <w:r>
        <w:rPr>
          <w:sz w:val="22"/>
          <w:szCs w:val="22"/>
        </w:rPr>
        <w:t xml:space="preserve"> Students answer on an index card: "A utility must decide whether to service its main pump every six months or wait until it fails. Choose one option and give the strongest cost or benefit for your choice." Collect and check that students name a specific cost or benefit, not just a preference.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two work-order cards instead of four, and a two-column organizer labeled "Benefit" and "Cost" to fill in for each. Provide the exit-ticket sentence starter: "I would service the pump because..."</w:t>
      </w:r>
    </w:p>
    <w:p>
      <w:pPr>
        <w:pStyle w:val="Heading3"/>
        <w:keepNext/>
        <w:keepLines/>
      </w:pPr>
      <w:r>
        <w:rPr>
          <w:sz w:val="24"/>
          <w:szCs w:val="24"/>
        </w:rPr>
        <w:t xml:space="preserve">Extension</w:t>
      </w:r>
    </w:p>
    <w:p>
      <w:pPr>
        <w:spacing w:after="100" w:line="264"/>
      </w:pPr>
      <w:r>
        <w:rPr>
          <w:sz w:val="22"/>
          <w:szCs w:val="22"/>
        </w:rPr>
        <w:t xml:space="preserve">Ask students to design a fifth work-order card for a pump situation of their own, decide the best action, and defend it with a benefit and a cost the class has not already used.</w:t>
      </w:r>
    </w:p>
    <w:p>
      <w:pPr>
        <w:pStyle w:val="Heading3"/>
        <w:keepNext/>
        <w:keepLines/>
      </w:pPr>
      <w:r>
        <w:rPr>
          <w:sz w:val="24"/>
          <w:szCs w:val="24"/>
        </w:rPr>
        <w:t xml:space="preserve">ELL supports</w:t>
      </w:r>
    </w:p>
    <w:p>
      <w:pPr>
        <w:spacing w:after="100" w:line="264"/>
      </w:pPr>
      <w:r>
        <w:rPr>
          <w:sz w:val="22"/>
          <w:szCs w:val="22"/>
        </w:rPr>
        <w:t xml:space="preserve">Pre-teach "maintenance technician," "pump," "apprenticeship," and "preventive maintenance" with a labeled diagram and simple definitions. Allow the work-order decisions to be recorded with short phrases and arrows on the diagram rather than full sentences.</w:t>
      </w:r>
    </w:p>
    <w:p>
      <w:pPr>
        <w:pStyle w:val="Heading2"/>
        <w:keepNext/>
        <w:keepLines/>
      </w:pPr>
      <w:r>
        <w:rPr>
          <w:sz w:val="28"/>
          <w:szCs w:val="28"/>
        </w:rPr>
        <w:t xml:space="preserve">Extensions</w:t>
      </w:r>
    </w:p>
    <w:p>
      <w:pPr>
        <w:spacing w:after="100" w:line="264"/>
      </w:pPr>
      <w:r>
        <w:rPr>
          <w:sz w:val="22"/>
          <w:szCs w:val="22"/>
        </w:rPr>
        <w:t xml:space="preserve">Have students find out whether their school or a nearby building has a maintenance schedule for its equipment, and compare that planned-service idea with the preventive maintenance a water utility uses on its pumps.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Keeping the Pumps Running: A Maintenance-Technician Careers Lesson</w:t>
      </w:r>
    </w:p>
    <w:p>
      <w:pPr>
        <w:keepNext/>
        <w:spacing w:after="160"/>
      </w:pPr>
      <w:r>
        <w:rPr>
          <w:color w:val="5B6B70"/>
          <w:sz w:val="20"/>
          <w:szCs w:val="20"/>
        </w:rPr>
        <w:t xml:space="preserve">Grade 8 · Careers &amp; CTE</w:t>
      </w:r>
    </w:p>
    <w:p>
      <w:pPr>
        <w:pStyle w:val="Heading2"/>
        <w:keepNext/>
        <w:keepLines/>
      </w:pPr>
      <w:r>
        <w:rPr>
          <w:sz w:val="28"/>
          <w:szCs w:val="28"/>
        </w:rPr>
        <w:t xml:space="preserve">Student Handout</w:t>
      </w:r>
    </w:p>
    <w:p>
      <w:pPr>
        <w:keepNext/>
        <w:keepLines/>
        <w:spacing w:after="120" w:line="276"/>
      </w:pPr>
      <w:r>
        <w:rPr>
          <w:b/>
          <w:bCs/>
          <w:sz w:val="22"/>
          <w:szCs w:val="22"/>
        </w:rPr>
        <w:t xml:space="preserve">Work-order cards:</w:t>
      </w:r>
    </w:p>
    <w:p>
      <w:pPr>
        <w:pStyle w:val="ListParagraph"/>
        <w:keepNext/>
        <w:keepLines/>
        <w:numPr>
          <w:ilvl w:val="0"/>
          <w:numId w:val="3"/>
        </w:numPr>
        <w:spacing w:after="60" w:line="276"/>
        <w:ind w:left="720" w:hanging="360"/>
      </w:pPr>
      <w:r>
        <w:rPr>
          <w:sz w:val="22"/>
          <w:szCs w:val="22"/>
        </w:rPr>
        <w:t xml:space="preserve">Card A: The main pump's bearing sounds rough and runs warm.</w:t>
      </w:r>
    </w:p>
    <w:p>
      <w:pPr>
        <w:pStyle w:val="ListParagraph"/>
        <w:keepNext/>
        <w:keepLines/>
        <w:numPr>
          <w:ilvl w:val="0"/>
          <w:numId w:val="3"/>
        </w:numPr>
        <w:spacing w:after="60" w:line="276"/>
        <w:ind w:left="720" w:hanging="360"/>
      </w:pPr>
      <w:r>
        <w:rPr>
          <w:sz w:val="22"/>
          <w:szCs w:val="22"/>
        </w:rPr>
        <w:t xml:space="preserve">Card B: A seal on a backup pump leaks a slow drip onto the floor.</w:t>
      </w:r>
    </w:p>
    <w:p>
      <w:pPr>
        <w:pStyle w:val="ListParagraph"/>
        <w:keepNext/>
        <w:keepLines/>
        <w:numPr>
          <w:ilvl w:val="0"/>
          <w:numId w:val="3"/>
        </w:numPr>
        <w:spacing w:after="60" w:line="276"/>
        <w:ind w:left="720" w:hanging="360"/>
      </w:pPr>
      <w:r>
        <w:rPr>
          <w:sz w:val="22"/>
          <w:szCs w:val="22"/>
        </w:rPr>
        <w:t xml:space="preserve">Card C: A motor trips off on the hottest afternoons.</w:t>
      </w:r>
    </w:p>
    <w:p>
      <w:pPr>
        <w:pStyle w:val="ListParagraph"/>
        <w:keepLines/>
        <w:numPr>
          <w:ilvl w:val="0"/>
          <w:numId w:val="3"/>
        </w:numPr>
        <w:spacing w:after="60" w:line="276"/>
        <w:ind w:left="720" w:hanging="360"/>
      </w:pPr>
      <w:r>
        <w:rPr>
          <w:sz w:val="22"/>
          <w:szCs w:val="22"/>
        </w:rPr>
        <w:t xml:space="preserve">Card D: A spare pump has not been started in a year.</w:t>
      </w:r>
    </w:p>
    <w:p>
      <w:pPr>
        <w:spacing w:after="40" w:before="0" w:line="120" w:lineRule="exact"/>
      </w:pPr>
    </w:p>
    <w:p>
      <w:pPr>
        <w:spacing w:after="120" w:line="276"/>
      </w:pPr>
      <w:r>
        <w:rPr>
          <w:sz w:val="22"/>
          <w:szCs w:val="22"/>
        </w:rPr>
        <w:t xml:space="preserve">For each card, decide whether to service it now or run it until it fails. Write one benefit and one cost of your decision, and point to the affected part on the pump diagram.</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Keeping the Pumps Running: A Maintenance-Technician Careers Lesson</w:t>
      </w:r>
    </w:p>
    <w:p>
      <w:pPr>
        <w:keepNext/>
        <w:spacing w:after="160"/>
      </w:pPr>
      <w:r>
        <w:rPr>
          <w:color w:val="5B6B70"/>
          <w:sz w:val="20"/>
          <w:szCs w:val="20"/>
        </w:rPr>
        <w:t xml:space="preserve">Lesson plan · Grade 8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A (main pump bearing) should be serviced now; the benefit is avoiding a sudden failure of the most critical pump, and the cost is the technician's time and parts. A rough, warm bearing is an early warning that failure is near.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B (backup seal drip) can often wait or be scheduled soon; the benefit of waiting is saving immediate labor, and the cost is a worsening leak. Because it is a backup, the stakes are lower than the main pump.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C (motor tripping on hot days) should be investigated now; the benefit is preventing a shutdown during peak demand, and the cost is diagnostic time. Heat-related tripping tends to get worse, not better.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Card D (unused spare) should be tested now; the benefit is confirming the spare works before it is needed in an emergency, and the cost is a short test run. A spare that fails when called on defeats its purpose.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Keeping the Pumps Running: A Maintenance-Technician Careers Lesson</dc:title>
  <dc:subject>Lesson plan · Grade 8 · Careers &amp; CTE</dc:subject>
  <dc:creator>Water for Schools</dc:creator>
  <cp:keywords>Lesson plan, Grade 8, Careers &amp; CTE</cp:keywords>
  <dc:description>A 45-minute grade 8 careers lesson on the technician who keeps a utility's pumps working, the apprenticeship path, and preventive maintenance versus run-to-failure.</dc:description>
  <cp:lastModifiedBy>Water for Schools</cp:lastModifiedBy>
  <cp:revision>1</cp:revision>
  <dcterms:created xsi:type="dcterms:W3CDTF">2026-10-19T16:28:53.705Z</dcterms:created>
  <dcterms:modified xsi:type="dcterms:W3CDTF">2026-10-19T16:28:53.705Z</dcterms:modified>
</cp:coreProperties>
</file>

<file path=docProps/custom.xml><?xml version="1.0" encoding="utf-8"?>
<Properties xmlns="http://schemas.openxmlformats.org/officeDocument/2006/custom-properties" xmlns:vt="http://schemas.openxmlformats.org/officeDocument/2006/docPropsVTypes"/>
</file>