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Small-System Water Operator Who Runs the Whole Plant</w:t>
      </w:r>
    </w:p>
    <w:p>
      <w:pPr>
        <w:keepNext/>
        <w:spacing w:after="160"/>
      </w:pPr>
      <w:r>
        <w:rPr>
          <w:color w:val="5B6B70"/>
          <w:sz w:val="20"/>
          <w:szCs w:val="20"/>
        </w:rPr>
        <w:t xml:space="preserve">Career spotlight · Grade 8 · Careers &amp; CTE</w:t>
      </w:r>
    </w:p>
    <w:p>
      <w:pPr>
        <w:spacing w:after="100" w:line="264"/>
      </w:pPr>
      <w:r>
        <w:rPr>
          <w:i/>
          <w:iCs/>
          <w:color w:val="12333F"/>
          <w:sz w:val="22"/>
          <w:szCs w:val="22"/>
        </w:rPr>
        <w:t xml:space="preserve">A grade 8 career spotlight on a rural water operator who handles treatment and distribution alone, with the real licensing path and Bureau of Labor Statistics pay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small-system operator handles both treatment and distribution duties in one shift.</w:t>
      </w:r>
    </w:p>
    <w:p>
      <w:pPr>
        <w:pStyle w:val="ListParagraph"/>
        <w:keepLines/>
        <w:numPr>
          <w:ilvl w:val="0"/>
          <w:numId w:val="2"/>
        </w:numPr>
        <w:spacing w:after="60" w:line="264"/>
        <w:ind w:left="720" w:hanging="360"/>
      </w:pPr>
      <w:r>
        <w:rPr>
          <w:sz w:val="22"/>
          <w:szCs w:val="22"/>
        </w:rPr>
        <w:t xml:space="preserve">Students will use real pay and openings data to explain the outlook for the operator career.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Discussion question 3 has students weigh a licensing course cost against the operator's median pay, and question 4 reasons about pay spread, applying this indicator's economic-decision focus.</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operator license, storage tank</w:t>
      </w:r>
    </w:p>
    <w:p>
      <w:pPr>
        <w:pStyle w:val="Heading2"/>
        <w:keepNext/>
        <w:keepLines/>
      </w:pPr>
      <w:r>
        <w:rPr>
          <w:sz w:val="28"/>
          <w:szCs w:val="28"/>
        </w:rPr>
        <w:t xml:space="preserve">Teacher overview</w:t>
      </w:r>
    </w:p>
    <w:p>
      <w:pPr>
        <w:spacing w:after="100" w:line="264"/>
      </w:pPr>
      <w:r>
        <w:rPr>
          <w:sz w:val="22"/>
          <w:szCs w:val="22"/>
        </w:rPr>
        <w:t xml:space="preserve">In a large city, treatment and distribution are run by separate teams. In a small town, one licensed operator often does both jobs. This profile follows a small-system operator in the fictional town of Redbank, then explains the state licensing path and reports what operators earn using real Bureau of Labor Statistics data. It gives students a clear look at a career that begins right after high school and grows through licensing.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"Treatment" and "Distribution" and have students place each shift task from the profile into the correct column before answering question 1. Give the division setup for question 4 already written as 91,060 ÷ 39,110.</w:t>
      </w:r>
    </w:p>
    <w:p>
      <w:pPr>
        <w:pStyle w:val="Heading3"/>
        <w:keepNext/>
        <w:keepLines/>
      </w:pPr>
      <w:r>
        <w:rPr>
          <w:sz w:val="24"/>
          <w:szCs w:val="24"/>
        </w:rPr>
        <w:t xml:space="preserve">Extension</w:t>
      </w:r>
    </w:p>
    <w:p>
      <w:pPr>
        <w:spacing w:after="100" w:line="264"/>
      </w:pPr>
      <w:r>
        <w:rPr>
          <w:sz w:val="22"/>
          <w:szCs w:val="22"/>
        </w:rPr>
        <w:t xml:space="preserve">Ask students to explain, using only the profile, how a Class I operator's responsibilities would differ from a Class IV operator's, and to write two sentences explaining why a larger city needs a higher license class.</w:t>
      </w:r>
    </w:p>
    <w:p>
      <w:pPr>
        <w:pStyle w:val="Heading3"/>
        <w:keepNext/>
        <w:keepLines/>
      </w:pPr>
      <w:r>
        <w:rPr>
          <w:sz w:val="24"/>
          <w:szCs w:val="24"/>
        </w:rPr>
        <w:t xml:space="preserve">ELL supports</w:t>
      </w:r>
    </w:p>
    <w:p>
      <w:pPr>
        <w:spacing w:after="100" w:line="264"/>
      </w:pPr>
      <w:r>
        <w:rPr>
          <w:sz w:val="22"/>
          <w:szCs w:val="22"/>
        </w:rPr>
        <w:t xml:space="preserve">Pre-teach "operator license," "distribution system," "storage tank," and "chlorine residual" with simple definitions and a labeled diagram of a small water system. Allow questions 1 and 2 to be answered with short phrases or a labeled sketch.</w:t>
      </w:r>
    </w:p>
    <w:p>
      <w:pPr>
        <w:pStyle w:val="Heading2"/>
        <w:keepNext/>
        <w:keepLines/>
      </w:pPr>
      <w:r>
        <w:rPr>
          <w:sz w:val="28"/>
          <w:szCs w:val="28"/>
        </w:rPr>
        <w:t xml:space="preserve">Extensions</w:t>
      </w:r>
    </w:p>
    <w:p>
      <w:pPr>
        <w:spacing w:after="100" w:line="264"/>
      </w:pPr>
      <w:r>
        <w:rPr>
          <w:sz w:val="22"/>
          <w:szCs w:val="22"/>
        </w:rPr>
        <w:t xml:space="preserve">Have students compare this small-system operator with the specialized distribution or treatment operators found at a large utility, and discuss the trade-off between doing many jobs in a small town and one focused job in a big city.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Small-System Water Operator Who Runs the Whole Plant</w:t>
      </w:r>
    </w:p>
    <w:p>
      <w:pPr>
        <w:keepNext/>
        <w:spacing w:after="160"/>
      </w:pPr>
      <w:r>
        <w:rPr>
          <w:color w:val="5B6B70"/>
          <w:sz w:val="20"/>
          <w:szCs w:val="20"/>
        </w:rPr>
        <w:t xml:space="preserve">Grade 8 · Careers &amp; CTE</w:t>
      </w:r>
    </w:p>
    <w:p>
      <w:pPr>
        <w:pStyle w:val="Heading2"/>
        <w:keepNext/>
        <w:keepLines/>
      </w:pPr>
      <w:r>
        <w:rPr>
          <w:sz w:val="28"/>
          <w:szCs w:val="28"/>
        </w:rPr>
        <w:t xml:space="preserve">Career Profile</w:t>
      </w:r>
    </w:p>
    <w:p>
      <w:pPr>
        <w:spacing w:after="120" w:line="276"/>
      </w:pPr>
      <w:r>
        <w:rPr>
          <w:sz w:val="22"/>
          <w:szCs w:val="22"/>
        </w:rPr>
        <w:t xml:space="preserve">The operator in Redbank is the only licensed water operator on staff. Redbank is a fictional town of about 3,500 people. One person keeps both the plant and the pipes running. That means treating the water and delivering it, all in one job.</w:t>
      </w:r>
    </w:p>
    <w:p>
      <w:pPr>
        <w:spacing w:after="120" w:line="276"/>
      </w:pPr>
      <w:r>
        <w:rPr>
          <w:b/>
          <w:bCs/>
          <w:sz w:val="22"/>
          <w:szCs w:val="22"/>
        </w:rPr>
        <w:t xml:space="preserve">A typical shift.</w:t>
      </w:r>
      <w:r>
        <w:rPr>
          <w:sz w:val="22"/>
          <w:szCs w:val="22"/>
        </w:rPr>
        <w:t xml:space="preserve"> The operator starts by reading the overnight numbers. How much water did the plant treat? How high is the tank on the hill? What is the chlorine residual? The chlorine residual is the small amount of disinfectant kept in the water. It keeps the water safe all the way to the tap. Next, the operator walks the plant. A failing pump often sounds wrong before a gauge shows a problem, so the operator listens as well as looks. Then come the samples. The operator collects water for the state tests and logs every reading. If a number drifts, the operator adjusts the chemical feed. In the afternoon, the job moves to the pipes and tanks: the operator flushes a hydrant to clear an old line, checks pressure on a street that reported a problem, and repairs a leaking valve. The job draws on chemistry, mechanical repair, and careful record-keeping.</w:t>
      </w:r>
    </w:p>
    <w:p>
      <w:pPr>
        <w:spacing w:after="120" w:line="276"/>
      </w:pPr>
      <w:r>
        <w:rPr>
          <w:b/>
          <w:bCs/>
          <w:sz w:val="22"/>
          <w:szCs w:val="22"/>
        </w:rPr>
        <w:t xml:space="preserve">Getting licensed.</w:t>
      </w:r>
      <w:r>
        <w:rPr>
          <w:sz w:val="22"/>
          <w:szCs w:val="22"/>
        </w:rPr>
        <w:t xml:space="preserve"> The path starts with a high school diploma. Next comes on-the-job training under a licensed operator. Then the operator must pass a state exam. Licenses come in classes, and each state names its own levels. Texas, for example, uses Class D through Class A. In Redbank's state, the classes are numbered I through IV. The class is tied to how big and complex the system is. A small town like Redbank might need only a Class I or II operator. That operator often holds licenses in both treatment and distribution. This route begins right after high school, and it is one of several equally valid paths into water work. Other paths include certificate programs, four-year engineering degrees, and graduate study in fields like hydrology.</w:t>
      </w:r>
    </w:p>
    <w:p>
      <w:pPr>
        <w:spacing w:after="120" w:line="276"/>
      </w:pPr>
      <w:r>
        <w:rPr>
          <w:b/>
          <w:bCs/>
          <w:sz w:val="22"/>
          <w:szCs w:val="22"/>
        </w:rPr>
        <w:t xml:space="preserve">Pay and outlook.</w:t>
      </w:r>
      <w:r>
        <w:rPr>
          <w:sz w:val="22"/>
          <w:szCs w:val="22"/>
        </w:rPr>
        <w:t xml:space="preserve"> Operators earned a median of $60,020 per year as of May 2025. The lowest tenth earned less than $39,110. The highest tenth earned more than $91,060. Pay depends on experience, license class, and location. The Bureau of Labor Statistics projects about 10,000 openings for operators each year from 2025 to 2035. These openings describe operators specifically, not the whole sector. All of them are expected to come from replacing workers who retire or move to other jobs. EPA estimates that roughly one-third of the water workforce is eligible to retire within 10 years, and in 2016 only about 10 percent of water workers were 24 or younger.</w:t>
      </w:r>
    </w:p>
    <w:p>
      <w:pPr>
        <w:pStyle w:val="Heading2"/>
        <w:keepNext/>
        <w:keepLines/>
      </w:pPr>
      <w:r>
        <w:rPr>
          <w:sz w:val="28"/>
          <w:szCs w:val="28"/>
        </w:rPr>
        <w:t xml:space="preserve">Student Handout</w:t>
      </w:r>
    </w:p>
    <w:p>
      <w:pPr>
        <w:keepNext/>
        <w:keepLines/>
        <w:spacing w:after="120" w:line="276"/>
      </w:pPr>
      <w:r>
        <w:rPr>
          <w:sz w:val="22"/>
          <w:szCs w:val="22"/>
        </w:rPr>
        <w:t xml:space="preserve">Use the Career Profile to answer these questions.</w:t>
      </w:r>
    </w:p>
    <w:p>
      <w:pPr>
        <w:pStyle w:val="ListParagraph"/>
        <w:keepNext/>
        <w:keepLines/>
        <w:numPr>
          <w:ilvl w:val="0"/>
          <w:numId w:val="3"/>
        </w:numPr>
        <w:spacing w:after="100" w:line="276"/>
        <w:ind w:left="720" w:hanging="360"/>
      </w:pPr>
      <w:r>
        <w:rPr>
          <w:sz w:val="22"/>
          <w:szCs w:val="22"/>
        </w:rPr>
        <w:t xml:space="preserve">Name one treatment task and one distribution task the Redbank operator does in a shift.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the steps of the licensing path in order, from high school diploma to a license class.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new operator pays 2,000 dollars for a licensing course. The median pay is $60,020 a year. Is the course cost large or small next to one year of pay?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high-end pay is $91,060. The low-end pay is $39,110. About how many times greater is the high pay than the low pay? Round to the nearest tenth. What does that spread tell you about pay over a career?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Small-System Water Operator Who Runs the Whole Plant</w:t>
      </w:r>
    </w:p>
    <w:p>
      <w:pPr>
        <w:keepNext/>
        <w:spacing w:after="160"/>
      </w:pPr>
      <w:r>
        <w:rPr>
          <w:color w:val="5B6B70"/>
          <w:sz w:val="20"/>
          <w:szCs w:val="20"/>
        </w:rPr>
        <w:t xml:space="preserve">Career spotlight · Grade 8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Treatment example: reading the chlorine residual, checking pumps and filters, adjusting the chemical feed, or collecting samples. Distribution example: flushing a hydrant, checking neighborhood pressure, or repairing a leaking valve.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High school diploma, then on-the-job training under a licensed operator, then passing the state licensing exam to earn a license in a class (Class I through IV in Redbank's state) matched to the system's size.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course cost is small compared with a year of pay, because 2,000 dollars is only a small fraction of the $60,020 median, and the license it leads to supports many years of earning.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times.</w:t>
      </w:r>
      <w:r>
        <w:rPr>
          <w:sz w:val="22"/>
          <w:szCs w:val="22"/>
        </w:rPr>
        <w:br/>
      </w:r>
      <w:r>
        <w:rPr>
          <w:sz w:val="22"/>
          <w:szCs w:val="22"/>
        </w:rPr>
        <w:t xml:space="preserve">91,060 divided by 39,110 is about 2.33, which rounds to 2.3. The wide spread suggests room for pay to grow as an operator gains experience and higher license classes, though location and employer also explain part of the gap.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Small-System Water Operator Who Runs the Whole Plant</dc:title>
  <dc:subject>Career spotlight · Grade 8 · Careers &amp; CTE</dc:subject>
  <dc:creator>Water for Schools</dc:creator>
  <cp:keywords>Career spotlight, Grade 8, Careers &amp; CTE</cp:keywords>
  <dc:description>A grade 8 career spotlight on a rural water operator who handles treatment and distribution alone, with the real licensing path and Bureau of Labor Statistics pay data.</dc:description>
  <cp:lastModifiedBy>Water for Schools</cp:lastModifiedBy>
  <cp:revision>1</cp:revision>
  <dcterms:created xsi:type="dcterms:W3CDTF">2026-10-19T16:28:53.802Z</dcterms:created>
  <dcterms:modified xsi:type="dcterms:W3CDTF">2026-10-19T16:28:53.802Z</dcterms:modified>
</cp:coreProperties>
</file>

<file path=docProps/custom.xml><?xml version="1.0" encoding="utf-8"?>
<Properties xmlns="http://schemas.openxmlformats.org/officeDocument/2006/custom-properties" xmlns:vt="http://schemas.openxmlformats.org/officeDocument/2006/docPropsVTypes"/>
</file>