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Rooms at the Copperpot Water Plant: Who Works Where?</w:t>
      </w:r>
    </w:p>
    <w:p>
      <w:pPr>
        <w:keepNext/>
        <w:spacing w:after="160"/>
      </w:pPr>
      <w:r>
        <w:rPr>
          <w:color w:val="5B6B70"/>
          <w:sz w:val="20"/>
          <w:szCs w:val="20"/>
        </w:rPr>
        <w:t xml:space="preserve">Lesson plan · Kindergarten · Careers &amp; CTE</w:t>
      </w:r>
    </w:p>
    <w:p>
      <w:pPr>
        <w:spacing w:after="100" w:line="264"/>
      </w:pPr>
      <w:r>
        <w:rPr>
          <w:i/>
          <w:iCs/>
          <w:color w:val="12333F"/>
          <w:sz w:val="22"/>
          <w:szCs w:val="22"/>
        </w:rPr>
        <w:t xml:space="preserve">A 35-minute kindergarten careers lesson turning the classroom into four rooms of a water plant, with a prop station and a worker-to-room matching page.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cardboard panel with dials, lights, and buttons drawn on it</w:t>
            </w:r>
          </w:p>
          <w:p>
            <w:pPr>
              <w:spacing w:after="0"/>
            </w:pPr>
            <w:r>
              <w:rPr>
                <w:sz w:val="20"/>
                <w:szCs w:val="20"/>
              </w:rPr>
              <w:t xml:space="preserve">• a tray with four small clear jars of water</w:t>
            </w:r>
          </w:p>
          <w:p>
            <w:pPr>
              <w:spacing w:after="0"/>
            </w:pPr>
            <w:r>
              <w:rPr>
                <w:sz w:val="20"/>
                <w:szCs w:val="20"/>
              </w:rPr>
              <w:t xml:space="preserve">• a shallow tub of clean play sand</w:t>
            </w:r>
          </w:p>
          <w:p>
            <w:pPr>
              <w:spacing w:after="0"/>
            </w:pPr>
            <w:r>
              <w:rPr>
                <w:sz w:val="20"/>
                <w:szCs w:val="20"/>
              </w:rPr>
              <w:t xml:space="preserve">• a toy truck and a hard hat</w:t>
            </w:r>
          </w:p>
          <w:p>
            <w:pPr>
              <w:spacing w:after="0"/>
            </w:pPr>
            <w:r>
              <w:rPr>
                <w:sz w:val="20"/>
                <w:szCs w:val="20"/>
              </w:rPr>
              <w:t xml:space="preserve">• four room signs and crayons</w:t>
            </w:r>
          </w:p>
          <w:p>
            <w:pPr>
              <w:spacing w:after="0"/>
            </w:pPr>
            <w:r>
              <w:rPr>
                <w:sz w:val="20"/>
                <w:szCs w:val="20"/>
              </w:rPr>
              <w:t xml:space="preserve">• a glass of tap water</w:t>
            </w:r>
          </w:p>
          <w:p>
            <w:pPr>
              <w:spacing w:after="0"/>
            </w:pPr>
            <w:r>
              <w:rPr>
                <w:sz w:val="20"/>
                <w:szCs w:val="20"/>
              </w:rPr>
              <w:t xml:space="preserve">• a cup of water for pouring through the sand</w:t>
            </w:r>
          </w:p>
          <w:p>
            <w:pPr>
              <w:spacing w:after="0"/>
            </w:pPr>
            <w:r>
              <w:rPr>
                <w:sz w:val="20"/>
                <w:szCs w:val="20"/>
              </w:rPr>
              <w:t xml:space="preserve">• chart paper and a marker</w:t>
            </w:r>
          </w:p>
          <w:p>
            <w:pPr>
              <w:spacing w:after="0"/>
            </w:pPr>
            <w:r>
              <w:rPr>
                <w:sz w:val="20"/>
                <w:szCs w:val="20"/>
              </w:rPr>
              <w:t xml:space="preserve">• a copy of the Student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four rooms of a water plant and the worker in each.</w:t>
      </w:r>
    </w:p>
    <w:p>
      <w:pPr>
        <w:pStyle w:val="ListParagraph"/>
        <w:keepNext/>
        <w:keepLines/>
        <w:numPr>
          <w:ilvl w:val="0"/>
          <w:numId w:val="2"/>
        </w:numPr>
        <w:spacing w:after="60" w:line="264"/>
        <w:ind w:left="720" w:hanging="360"/>
      </w:pPr>
      <w:r>
        <w:rPr>
          <w:sz w:val="22"/>
          <w:szCs w:val="22"/>
        </w:rPr>
        <w:t xml:space="preserve">Students will match a worker's task to the room where that task happens.</w:t>
      </w:r>
    </w:p>
    <w:p>
      <w:pPr>
        <w:pStyle w:val="ListParagraph"/>
        <w:keepLines/>
        <w:numPr>
          <w:ilvl w:val="0"/>
          <w:numId w:val="2"/>
        </w:numPr>
        <w:spacing w:after="60" w:line="264"/>
        <w:ind w:left="720" w:hanging="360"/>
      </w:pPr>
      <w:r>
        <w:rPr>
          <w:sz w:val="22"/>
          <w:szCs w:val="22"/>
        </w:rPr>
        <w:t xml:space="preserve">Students will draw one room of the plant and tell one thing that happens there.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Each of the four rooms is introduced with the worker in it and the part of the town's water they take care of, so students describe four ways people keep their community supplied with clean water.</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Handout items 1 through 4 classify workers into the four given room categories and item 5 counts those categories, which covers the classifying and counting this standard asks for; students are not asked to sort the categories by count.</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Handout item 8 asks each student to draw one room of the plant and tell one true thing that happens there, the drawing and dictation informative task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plant, filter, control room</w:t>
      </w:r>
    </w:p>
    <w:p>
      <w:pPr>
        <w:pStyle w:val="Heading2"/>
        <w:keepNext/>
        <w:keepLines/>
      </w:pPr>
      <w:r>
        <w:rPr>
          <w:sz w:val="28"/>
          <w:szCs w:val="28"/>
        </w:rPr>
        <w:t xml:space="preserve">Teacher overview</w:t>
      </w:r>
    </w:p>
    <w:p>
      <w:pPr>
        <w:spacing w:after="100" w:line="264"/>
      </w:pPr>
      <w:r>
        <w:rPr>
          <w:sz w:val="22"/>
          <w:szCs w:val="22"/>
        </w:rPr>
        <w:t xml:space="preserve">A water plant is a building with rooms in it, and each room holds a different job. Setting up four corners of the classroom as those rooms lets kindergartners walk the building rather than only hear it described, which gives each job a place students can point to. This lesson invents the Copperpot water plant and staffs it with four workers: Ada in the control room, Tess in the lab, Marco in the filter room, and Omar in the garage. The counting item at the end is deliberately small, since most of the lesson's work is in the matching.</w:t>
      </w:r>
    </w:p>
    <w:p>
      <w:pPr>
        <w:spacing w:after="100" w:line="264"/>
      </w:pPr>
      <w:r>
        <w:rPr>
          <w:sz w:val="22"/>
          <w:szCs w:val="22"/>
        </w:rPr>
        <w:t xml:space="preserve">Teaching note: set the four stations before students arrive and keep them spread far apart, since the walk between rooms is what makes them feel like separate places. Prep runs about twenty minutes, mostly drawing dials on cardboard, and the stations can stay up all week for free play.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glass of tap water. Ask, "How many people do you think helped this water get here?" Take guesses and write the numbers students say on chart paper. Tell the class they are going to walk through the building where much of that work happens.</w:t>
      </w:r>
    </w:p>
    <w:p>
      <w:pPr>
        <w:spacing w:after="100" w:line="264"/>
      </w:pPr>
      <w:r>
        <w:rPr>
          <w:b/>
          <w:bCs/>
          <w:sz w:val="22"/>
          <w:szCs w:val="22"/>
        </w:rPr>
        <w:t xml:space="preserve">Read-aloud tour (10 min):</w:t>
      </w:r>
      <w:r>
        <w:rPr>
          <w:sz w:val="22"/>
          <w:szCs w:val="22"/>
        </w:rPr>
        <w:t xml:space="preserve"> Walk the class to each station in order and read its lines aloud. At the control room: "This is the control room. Ada works here. She watches the screens and the dials. The dials tell her how much water is moving." At the lab: "This is the lab. Tess works here. She fills small jars with water. She tests each jar to be sure the water is clean." At the filter room: "This is the filter room. Marco works here. The water runs down through this sand. The sand catches the little bits of dirt. Marco washes the sand when it gets dirty." At the garage: "This is the garage. Omar works here. He keeps the truck full of tools. When a pipe breaks in town, Omar drives out to fix it." Ask one question at each stop: "What does this worker use most?"</w:t>
      </w:r>
    </w:p>
    <w:p>
      <w:pPr>
        <w:spacing w:after="100" w:line="264"/>
      </w:pPr>
      <w:r>
        <w:rPr>
          <w:b/>
          <w:bCs/>
          <w:sz w:val="22"/>
          <w:szCs w:val="22"/>
        </w:rPr>
        <w:t xml:space="preserve">Station walk (10 min):</w:t>
      </w:r>
      <w:r>
        <w:rPr>
          <w:sz w:val="22"/>
          <w:szCs w:val="22"/>
        </w:rPr>
        <w:t xml:space="preserve"> Send four small groups to the four stations and let them handle the props for two minutes each, then rotate. At each station the group says the worker's name and one thing that worker does before moving on. Stay with the sand tub and pour a cup of water through it so every group sees the filter work at least once.</w:t>
      </w:r>
    </w:p>
    <w:p>
      <w:pPr>
        <w:spacing w:after="100" w:line="264"/>
      </w:pPr>
      <w:r>
        <w:rPr>
          <w:b/>
          <w:bCs/>
          <w:sz w:val="22"/>
          <w:szCs w:val="22"/>
        </w:rPr>
        <w:t xml:space="preserve">Matching page (7 min):</w:t>
      </w:r>
      <w:r>
        <w:rPr>
          <w:sz w:val="22"/>
          <w:szCs w:val="22"/>
        </w:rPr>
        <w:t xml:space="preserve"> Read the Student Handout items aloud twice each. Students point, say, or circle the room. Items 7 and 8 are answered by drawing and dictating.</w:t>
      </w:r>
    </w:p>
    <w:p>
      <w:pPr>
        <w:spacing w:after="100" w:line="264"/>
      </w:pPr>
      <w:r>
        <w:rPr>
          <w:b/>
          <w:bCs/>
          <w:sz w:val="22"/>
          <w:szCs w:val="22"/>
        </w:rPr>
        <w:t xml:space="preserve">Closure and formative check (3 min):</w:t>
      </w:r>
      <w:r>
        <w:rPr>
          <w:sz w:val="22"/>
          <w:szCs w:val="22"/>
        </w:rPr>
        <w:t xml:space="preserve"> Call out one worker's name at a time and ask the class to point to that worker's corner. Watch for at least three-quarters of the room pointing correctly on Ada and Tess. If fewer do, repeat the tour lines tomorrow at the stations before assigning the handout to absent students.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Tour only two rooms, the lab and the garage, and give these students extra handling time with the jars and the truck. For the handout, ask items 1, 2, 5, and 8 only, and let the student answer by walking to the corner instead of marking a page. Scribe item 8 from a single dictated word.</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fifth room to the Copperpot plant, name the worker in it, and dictate two sentences describing what happens there. A second step is to say which two rooms would talk to each other most during a workday and give one reason why.</w:t>
      </w:r>
    </w:p>
    <w:p>
      <w:pPr>
        <w:pStyle w:val="Heading3"/>
        <w:keepNext/>
        <w:keepLines/>
      </w:pPr>
      <w:r>
        <w:rPr>
          <w:sz w:val="24"/>
          <w:szCs w:val="24"/>
        </w:rPr>
        <w:t xml:space="preserve">ELL supports</w:t>
      </w:r>
    </w:p>
    <w:p>
      <w:pPr>
        <w:spacing w:after="100" w:line="264"/>
      </w:pPr>
      <w:r>
        <w:rPr>
          <w:sz w:val="22"/>
          <w:szCs w:val="22"/>
        </w:rPr>
        <w:t xml:space="preserve">Put a picture on each room sign rather than words alone: a dial, a jar, a pile of sand, a truck. Say each room name with the same gesture every time. Allow every handout item to be answered by pointing at a corner or a picture, and accept the item 8 caption in the home language with one English word added during scribing.</w:t>
      </w:r>
    </w:p>
    <w:p>
      <w:pPr>
        <w:pStyle w:val="Heading2"/>
        <w:keepNext/>
        <w:keepLines/>
      </w:pPr>
      <w:r>
        <w:rPr>
          <w:sz w:val="28"/>
          <w:szCs w:val="28"/>
        </w:rPr>
        <w:t xml:space="preserve">Extensions</w:t>
      </w:r>
    </w:p>
    <w:p>
      <w:pPr>
        <w:spacing w:after="100" w:line="264"/>
      </w:pPr>
      <w:r>
        <w:rPr>
          <w:sz w:val="22"/>
          <w:szCs w:val="22"/>
        </w:rPr>
        <w:t xml:space="preserve">Leave the four stations up and add a clipboard at each so students can sign in as that worker during choice time. If a nearby utility offers plant tours or will send photographs of its own control room, lab, filter gallery, and garage, post those pictures beside the matching station so students can compare the model with the real building.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Four Rooms at the Copperpot Water Plant: Who Works Where?</w:t>
      </w:r>
    </w:p>
    <w:p>
      <w:pPr>
        <w:keepNext/>
        <w:spacing w:after="160"/>
      </w:pPr>
      <w:r>
        <w:rPr>
          <w:color w:val="5B6B70"/>
          <w:sz w:val="26"/>
          <w:szCs w:val="26"/>
        </w:rPr>
        <w:t xml:space="preserve">Kindergarten · Careers &amp; CTE</w:t>
      </w:r>
    </w:p>
    <w:p>
      <w:pPr>
        <w:pStyle w:val="Heading2"/>
        <w:keepNext/>
        <w:keepLines/>
      </w:pPr>
      <w:r>
        <w:rPr>
          <w:sz w:val="34"/>
          <w:szCs w:val="34"/>
        </w:rPr>
        <w:t xml:space="preserve">Student Handout</w:t>
      </w:r>
    </w:p>
    <w:p>
      <w:pPr>
        <w:spacing w:after="120" w:line="276"/>
      </w:pPr>
      <w:r>
        <w:rPr>
          <w:sz w:val="28"/>
          <w:szCs w:val="28"/>
        </w:rPr>
        <w:t xml:space="preserve">Layout note: under items 1 through 4 and item 6, print small pictures of the four rooms (a dial, a jar, a pile of sand, a truck) for students to circle.</w:t>
      </w:r>
    </w:p>
    <w:p>
      <w:pPr>
        <w:keepNext/>
        <w:keepLines/>
        <w:spacing w:after="120" w:line="276"/>
      </w:pPr>
      <w:r>
        <w:rPr>
          <w:sz w:val="28"/>
          <w:szCs w:val="28"/>
        </w:rPr>
        <w:t xml:space="preserve">The teacher reads each item aloud twice. The four rooms are the control room, the lab, the filter room, and the garage.</w:t>
      </w:r>
    </w:p>
    <w:p>
      <w:pPr>
        <w:pStyle w:val="ListParagraph"/>
        <w:keepNext/>
        <w:keepLines/>
        <w:numPr>
          <w:ilvl w:val="0"/>
          <w:numId w:val="3"/>
        </w:numPr>
        <w:spacing w:after="100" w:line="276"/>
        <w:ind w:left="720" w:hanging="520"/>
      </w:pPr>
      <w:r>
        <w:rPr>
          <w:sz w:val="28"/>
          <w:szCs w:val="28"/>
        </w:rPr>
        <w:t xml:space="preserve">Tess fills small jars and tests the water. Which room does she work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Omar keeps the truck full of tools. Which room does he work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Ada watches the screens and the dials. Which room does she work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Marco washes the sand that catches the dirt. Which room does he work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Count the rooms at the Copperpot plant. How many rooms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water at a house looks cloudy. Which room would test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thing you would see in the control room.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room at the plant. Tell one thing that happens in that room.</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Rooms at the Copperpot Water Plant: Who Works Where?</w:t>
      </w:r>
    </w:p>
    <w:p>
      <w:pPr>
        <w:keepNext/>
        <w:spacing w:after="160"/>
      </w:pPr>
      <w:r>
        <w:rPr>
          <w:color w:val="5B6B70"/>
          <w:sz w:val="20"/>
          <w:szCs w:val="20"/>
        </w:rPr>
        <w:t xml:space="preserve">Lesson plan · Kindergarten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lab. Jars, tests, and clean water checks all happen in the lab, which is where Tess works.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garage. The truck and the tools are kept in the garage, and Omar drives out from there when a pipe breaks.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control room. Screens and dials are the control room's equipment, and Ada reads them.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filter room. The sand bed that catches dirt sits in the filter room, and washing it is Marco's task.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rooms. Counting the control room, the lab, the filter room, and the garage gives four.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lab. Any question about whether water is clean or safe goes to the lab for a test.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Screens, dials, buttons, or lights. Accept any item named during the tour or drawn on the cardboard panel.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drawing of one of the four rooms paired with one true statement, such as "The sand cleans the water" or "Ada watches the screens." Scribe the student's exact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Rooms at the Copperpot Water Plant: Who Works Where?</dc:title>
  <dc:subject>Lesson plan · Kindergarten · Careers &amp; CTE</dc:subject>
  <dc:creator>Water for Schools</dc:creator>
  <cp:keywords>Lesson plan, Kindergarten, Careers &amp; CTE</cp:keywords>
  <dc:description>A 35-minute kindergarten careers lesson turning the classroom into four rooms of a water plant, with a prop station and a worker-to-room matching page.</dc:description>
  <cp:lastModifiedBy>Water for Schools</cp:lastModifiedBy>
  <cp:revision>1</cp:revision>
  <dcterms:created xsi:type="dcterms:W3CDTF">2026-10-19T16:28:54.341Z</dcterms:created>
  <dcterms:modified xsi:type="dcterms:W3CDTF">2026-10-19T16:28:54.341Z</dcterms:modified>
</cp:coreProperties>
</file>

<file path=docProps/custom.xml><?xml version="1.0" encoding="utf-8"?>
<Properties xmlns="http://schemas.openxmlformats.org/officeDocument/2006/custom-properties" xmlns:vt="http://schemas.openxmlformats.org/officeDocument/2006/docPropsVTypes"/>
</file>