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Clover Field's Save It or Waste It: A Grade 1 Card-Sorting Activity</w:t>
      </w:r>
    </w:p>
    <w:p>
      <w:pPr>
        <w:keepNext/>
        <w:spacing w:after="160"/>
      </w:pPr>
      <w:r>
        <w:rPr>
          <w:color w:val="5B6B70"/>
          <w:sz w:val="20"/>
          <w:szCs w:val="20"/>
        </w:rPr>
        <w:t xml:space="preserve">Classroom activity · Grade 1 · English Language Arts</w:t>
      </w:r>
    </w:p>
    <w:p>
      <w:pPr>
        <w:spacing w:after="100" w:line="264"/>
      </w:pPr>
      <w:r>
        <w:rPr>
          <w:i/>
          <w:iCs/>
          <w:color w:val="12333F"/>
          <w:sz w:val="22"/>
          <w:szCs w:val="22"/>
        </w:rPr>
        <w:t xml:space="preserve">A 30-minute grade 1 activity where students read short sentence cards, sort them as water savers or wasters, and independently write an opinion sentence with a reason.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Ten sentence cards describing water-use actions (listed in the Student Handout)</w:t>
            </w:r>
          </w:p>
          <w:p>
            <w:pPr>
              <w:spacing w:after="0"/>
            </w:pPr>
            <w:r>
              <w:rPr>
                <w:sz w:val="20"/>
                <w:szCs w:val="20"/>
              </w:rPr>
              <w:t xml:space="preserve">• Two bins or hoops labeled Saver and Waster</w:t>
            </w:r>
          </w:p>
          <w:p>
            <w:pPr>
              <w:spacing w:after="0"/>
            </w:pPr>
            <w:r>
              <w:rPr>
                <w:sz w:val="20"/>
                <w:szCs w:val="20"/>
              </w:rPr>
              <w:t xml:space="preserve">• Student writing paper</w:t>
            </w:r>
          </w:p>
          <w:p>
            <w:pPr>
              <w:spacing w:after="0"/>
            </w:pPr>
            <w:r>
              <w:rPr>
                <w:sz w:val="20"/>
                <w:szCs w:val="20"/>
              </w:rPr>
              <w:t xml:space="preserve">• Timer or stopwatch</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short sentences describing water use and sort each as a saver or waster action.</w:t>
      </w:r>
    </w:p>
    <w:p>
      <w:pPr>
        <w:pStyle w:val="ListParagraph"/>
        <w:keepNext/>
        <w:keepLines/>
        <w:numPr>
          <w:ilvl w:val="0"/>
          <w:numId w:val="2"/>
        </w:numPr>
        <w:spacing w:after="60" w:line="264"/>
        <w:ind w:left="720" w:hanging="360"/>
      </w:pPr>
      <w:r>
        <w:rPr>
          <w:sz w:val="22"/>
          <w:szCs w:val="22"/>
        </w:rPr>
        <w:t xml:space="preserve">Students will explain a sorting choice using a complete sentence.</w:t>
      </w:r>
    </w:p>
    <w:p>
      <w:pPr>
        <w:pStyle w:val="ListParagraph"/>
        <w:keepLines/>
        <w:numPr>
          <w:ilvl w:val="0"/>
          <w:numId w:val="2"/>
        </w:numPr>
        <w:spacing w:after="60" w:line="264"/>
        <w:ind w:left="720" w:hanging="360"/>
      </w:pPr>
      <w:r>
        <w:rPr>
          <w:sz w:val="22"/>
          <w:szCs w:val="22"/>
        </w:rPr>
        <w:t xml:space="preserve">Students will independently write one opinion sentence about a water-saving habit.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 (Common Core ELA)</w:t>
      </w:r>
      <w:r>
        <w:rPr>
          <w:sz w:val="22"/>
          <w:szCs w:val="22"/>
        </w:rPr>
        <w:t xml:space="preserve">: Write opinion pieces in which they introduce the topic or name the book they are writing about, state an opinion, supply a reason for the opinion, and provide some sense of closure.</w:t>
      </w:r>
    </w:p>
    <w:p>
      <w:pPr>
        <w:spacing w:after="100" w:line="264"/>
        <w:ind w:left="360"/>
      </w:pPr>
      <w:r>
        <w:rPr>
          <w:i/>
          <w:iCs/>
          <w:color w:val="5B6B70"/>
          <w:sz w:val="20"/>
          <w:szCs w:val="20"/>
        </w:rPr>
        <w:t xml:space="preserve">How this material addresses it: The closing task asks students to state independently whether they will be a water saver at home and give a reason, matching W.1.1's state-opinion-and-supply-reason task.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saver, waster, opinion</w:t>
      </w:r>
    </w:p>
    <w:p>
      <w:pPr>
        <w:pStyle w:val="Heading2"/>
        <w:keepNext/>
        <w:keepLines/>
      </w:pPr>
      <w:r>
        <w:rPr>
          <w:sz w:val="28"/>
          <w:szCs w:val="28"/>
        </w:rPr>
        <w:t xml:space="preserve">Teacher overview</w:t>
      </w:r>
    </w:p>
    <w:p>
      <w:pPr>
        <w:spacing w:after="100" w:line="264"/>
      </w:pPr>
      <w:r>
        <w:rPr>
          <w:sz w:val="22"/>
          <w:szCs w:val="22"/>
        </w:rPr>
        <w:t xml:space="preserve">This small-group activity works for groups of three or four students at Clover Field Elementary (a fictional school used for this activity). Ten short sentence cards describe everyday water choices, and students take turns reading a card aloud and placing it in one of two bins: Saver or Waster. Because grade 1 students are building independent reading skills, each card is written as a single short sentence students can decode themselves rather than a picture-only card. The activity ends with independent opinion writing, giving students practice stating and supporting an opinion on their own instead of through dictation.</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or write the ten sentence cards listed in the Student Handout section, one sentence per card, and place two labeled bins (Saver, Waster) at the front of the room or at each group's table.</w:t>
      </w:r>
    </w:p>
    <w:p>
      <w:pPr>
        <w:pStyle w:val="ListParagraph"/>
        <w:keepLines/>
        <w:numPr>
          <w:ilvl w:val="0"/>
          <w:numId w:val="3"/>
        </w:numPr>
        <w:spacing w:after="60" w:line="264"/>
        <w:ind w:left="720" w:hanging="360"/>
      </w:pPr>
      <w:r>
        <w:rPr>
          <w:sz w:val="22"/>
          <w:szCs w:val="22"/>
        </w:rPr>
        <w:t xml:space="preserve">Explain the rule: a saver action stops water from running when nobody needs it, and a waster action lets water run for no reason. Read one example together: "Turning off the tap while you brush your teeth" goes in the Saver bin because the water is not wasted.</w:t>
      </w:r>
    </w:p>
    <w:p>
      <w:pPr>
        <w:pStyle w:val="ListParagraph"/>
        <w:keepLines/>
        <w:numPr>
          <w:ilvl w:val="0"/>
          <w:numId w:val="3"/>
        </w:numPr>
        <w:spacing w:after="60" w:line="264"/>
        <w:ind w:left="720" w:hanging="360"/>
      </w:pPr>
      <w:r>
        <w:rPr>
          <w:sz w:val="22"/>
          <w:szCs w:val="22"/>
        </w:rPr>
        <w:t xml:space="preserve">Split the class into groups of three or four. Give each group a shuffled stack of the ten cards.</w:t>
      </w:r>
    </w:p>
    <w:p>
      <w:pPr>
        <w:pStyle w:val="ListParagraph"/>
        <w:keepLines/>
        <w:numPr>
          <w:ilvl w:val="0"/>
          <w:numId w:val="3"/>
        </w:numPr>
        <w:spacing w:after="60" w:line="264"/>
        <w:ind w:left="720" w:hanging="360"/>
      </w:pPr>
      <w:r>
        <w:rPr>
          <w:sz w:val="22"/>
          <w:szCs w:val="22"/>
        </w:rPr>
        <w:t xml:space="preserve">Students take turns drawing one card, reading it aloud to the group, and placing it in the Saver or Waster bin. If group members disagree, they discuss briefly and decide together.</w:t>
      </w:r>
    </w:p>
    <w:p>
      <w:pPr>
        <w:pStyle w:val="ListParagraph"/>
        <w:keepLines/>
        <w:numPr>
          <w:ilvl w:val="0"/>
          <w:numId w:val="3"/>
        </w:numPr>
        <w:spacing w:after="60" w:line="264"/>
        <w:ind w:left="720" w:hanging="360"/>
      </w:pPr>
      <w:r>
        <w:rPr>
          <w:sz w:val="22"/>
          <w:szCs w:val="22"/>
        </w:rPr>
        <w:t xml:space="preserve">After all ten cards are sorted, one student from each group reads their Saver pile aloud while the rest of the class checks for agreement, then repeats with the Waster pile.</w:t>
      </w:r>
    </w:p>
    <w:p>
      <w:pPr>
        <w:pStyle w:val="ListParagraph"/>
        <w:keepLines/>
        <w:numPr>
          <w:ilvl w:val="0"/>
          <w:numId w:val="3"/>
        </w:numPr>
        <w:spacing w:after="60" w:line="264"/>
        <w:ind w:left="720" w:hanging="360"/>
      </w:pPr>
      <w:r>
        <w:rPr>
          <w:sz w:val="22"/>
          <w:szCs w:val="22"/>
        </w:rPr>
        <w:t xml:space="preserve">Shuffle all ten cards together and repeat the sort once more as a quick check, this time timing the group with the stopwatch to add a light challenge.</w:t>
      </w:r>
    </w:p>
    <w:p>
      <w:pPr>
        <w:pStyle w:val="ListParagraph"/>
        <w:keepLines/>
        <w:numPr>
          <w:ilvl w:val="0"/>
          <w:numId w:val="3"/>
        </w:numPr>
        <w:spacing w:after="60" w:line="264"/>
        <w:ind w:left="720" w:hanging="360"/>
      </w:pPr>
      <w:r>
        <w:rPr>
          <w:sz w:val="22"/>
          <w:szCs w:val="22"/>
        </w:rPr>
        <w:t xml:space="preserve">End the activity once every group has sorted the full set of cards twice. Gather the class for the debrief.</w:t>
      </w:r>
    </w:p>
    <w:p>
      <w:pPr>
        <w:pStyle w:val="ListParagraph"/>
        <w:keepLines/>
        <w:numPr>
          <w:ilvl w:val="0"/>
          <w:numId w:val="3"/>
        </w:numPr>
        <w:spacing w:after="60" w:line="264"/>
        <w:ind w:left="720" w:hanging="360"/>
      </w:pPr>
      <w:r>
        <w:rPr>
          <w:sz w:val="22"/>
          <w:szCs w:val="22"/>
        </w:rPr>
        <w:t xml:space="preserve">Students return to their seats and independently write one opinion sentence using the frame "I think I will be a water saver by ___ because ___."</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students who need extra reading support with a partner who reads the card aloud first, and provide a printed sentence frame for the independent writing task with only the two blanks left for students to complete.</w:t>
      </w:r>
    </w:p>
    <w:p>
      <w:pPr>
        <w:pStyle w:val="Heading3"/>
        <w:keepNext/>
        <w:keepLines/>
      </w:pPr>
      <w:r>
        <w:rPr>
          <w:sz w:val="24"/>
          <w:szCs w:val="24"/>
        </w:rPr>
        <w:t xml:space="preserve">Extension</w:t>
      </w:r>
    </w:p>
    <w:p>
      <w:pPr>
        <w:spacing w:after="100" w:line="264"/>
      </w:pPr>
      <w:r>
        <w:rPr>
          <w:sz w:val="22"/>
          <w:szCs w:val="22"/>
        </w:rPr>
        <w:t xml:space="preserve">Ask confident students to write a second opinion sentence naming a different water-saving habit and a different reason, connecting the two sentences with the word also.</w:t>
      </w:r>
    </w:p>
    <w:p>
      <w:pPr>
        <w:pStyle w:val="Heading3"/>
        <w:keepNext/>
        <w:keepLines/>
      </w:pPr>
      <w:r>
        <w:rPr>
          <w:sz w:val="24"/>
          <w:szCs w:val="24"/>
        </w:rPr>
        <w:t xml:space="preserve">ELL supports</w:t>
      </w:r>
    </w:p>
    <w:p>
      <w:pPr>
        <w:spacing w:after="100" w:line="264"/>
      </w:pPr>
      <w:r>
        <w:rPr>
          <w:sz w:val="22"/>
          <w:szCs w:val="22"/>
        </w:rPr>
        <w:t xml:space="preserve">Pre-teach saver, waster, and because with simple gestures before the sort begins, and read every sentence card aloud once as a whole class before groups start their own sort. Allow the independent writing task to be completed with a short phrase instead of a full sentence.</w:t>
      </w:r>
    </w:p>
    <w:p>
      <w:pPr>
        <w:pStyle w:val="Heading2"/>
        <w:keepNext/>
        <w:keepLines/>
      </w:pPr>
      <w:r>
        <w:rPr>
          <w:sz w:val="28"/>
          <w:szCs w:val="28"/>
        </w:rPr>
        <w:t xml:space="preserve">Extensions</w:t>
      </w:r>
    </w:p>
    <w:p>
      <w:pPr>
        <w:spacing w:after="100" w:line="264"/>
      </w:pPr>
      <w:r>
        <w:rPr>
          <w:sz w:val="22"/>
          <w:szCs w:val="22"/>
        </w:rPr>
        <w:t xml:space="preserve">Combine each group's final Saver pile into one class list on chart paper, titled "Clover Field's Water Savers," and keep it posted for the week as a reminder of the habits the class named.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Clover Field's Save It or Waste It</w:t>
      </w:r>
    </w:p>
    <w:p>
      <w:pPr>
        <w:keepNext/>
        <w:spacing w:after="160"/>
      </w:pPr>
      <w:r>
        <w:rPr>
          <w:color w:val="5B6B70"/>
          <w:sz w:val="26"/>
          <w:szCs w:val="26"/>
        </w:rPr>
        <w:t xml:space="preserve">Grade 1 · English Language Arts</w:t>
      </w:r>
    </w:p>
    <w:p>
      <w:pPr>
        <w:pStyle w:val="Heading2"/>
        <w:keepNext/>
        <w:keepLines/>
      </w:pPr>
      <w:r>
        <w:rPr>
          <w:sz w:val="34"/>
          <w:szCs w:val="34"/>
        </w:rPr>
        <w:t xml:space="preserve">Student Handout</w:t>
      </w:r>
    </w:p>
    <w:p>
      <w:pPr>
        <w:keepNext/>
        <w:keepLines/>
        <w:spacing w:after="120" w:line="276"/>
      </w:pPr>
      <w:r>
        <w:rPr>
          <w:b/>
          <w:bCs/>
          <w:sz w:val="28"/>
          <w:szCs w:val="28"/>
        </w:rPr>
        <w:t xml:space="preserve">Sentence cards (print or write one sentence per card):</w:t>
      </w:r>
    </w:p>
    <w:p>
      <w:pPr>
        <w:pStyle w:val="ListParagraph"/>
        <w:keepNext/>
        <w:keepLines/>
        <w:numPr>
          <w:ilvl w:val="0"/>
          <w:numId w:val="4"/>
        </w:numPr>
        <w:spacing w:after="100" w:line="276"/>
        <w:ind w:left="720" w:hanging="520"/>
      </w:pPr>
      <w:r>
        <w:rPr>
          <w:sz w:val="28"/>
          <w:szCs w:val="28"/>
        </w:rPr>
        <w:t xml:space="preserve">Turning off the tap while you brush your teeth.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Leaving the tap running while you talk to a friend.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Fixing a dripping faucet.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Letting a hose run on the sidewalk.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Taking a short shower instead of a long one.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Filling a cup with just enough water to drink.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Running the washer for just one sock.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Watering a plant with a full watering can.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Leaving water running while you look for a snack.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Turning off the water while you scrub a plate.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Clover Field's Save It or Waste It: A Grade 1 Card-Sorting Activity</w:t>
      </w:r>
    </w:p>
    <w:p>
      <w:pPr>
        <w:keepNext/>
        <w:spacing w:after="160"/>
      </w:pPr>
      <w:r>
        <w:rPr>
          <w:color w:val="5B6B70"/>
          <w:sz w:val="20"/>
          <w:szCs w:val="20"/>
        </w:rPr>
        <w:t xml:space="preserve">Classroom activity · Grade 1 · English Language Arts</w:t>
      </w:r>
    </w:p>
    <w:p>
      <w:pPr>
        <w:pStyle w:val="ListParagraph"/>
        <w:keepLines/>
        <w:numPr>
          <w:ilvl w:val="0"/>
          <w:numId w:val="5"/>
        </w:numPr>
        <w:spacing w:after="60" w:line="264"/>
        <w:ind w:left="720" w:hanging="360"/>
      </w:pPr>
      <w:r>
        <w:rPr>
          <w:b/>
          <w:bCs/>
          <w:sz w:val="22"/>
          <w:szCs w:val="22"/>
        </w:rPr>
        <w:t xml:space="preserve">Debrief question:</w:t>
      </w:r>
      <w:r>
        <w:rPr>
          <w:sz w:val="22"/>
          <w:szCs w:val="22"/>
        </w:rPr>
        <w:t xml:space="preserve"> "Which cards went in the Saver bin?" </w:t>
      </w:r>
      <w:r>
        <w:rPr>
          <w:b/>
          <w:bCs/>
          <w:sz w:val="22"/>
          <w:szCs w:val="22"/>
        </w:rPr>
        <w:t xml:space="preserve">Answer:</w:t>
      </w:r>
      <w:r>
        <w:rPr>
          <w:sz w:val="22"/>
          <w:szCs w:val="22"/>
        </w:rPr>
        <w:t xml:space="preserve"> Cards 1, 3, 5, 6, 8, and 10 are savers, because each one stops or limits water instead of letting it run for no reason.</w:t>
      </w:r>
    </w:p>
    <w:p>
      <w:pPr>
        <w:pStyle w:val="ListParagraph"/>
        <w:keepLines/>
        <w:numPr>
          <w:ilvl w:val="0"/>
          <w:numId w:val="5"/>
        </w:numPr>
        <w:spacing w:after="60" w:line="264"/>
        <w:ind w:left="720" w:hanging="360"/>
      </w:pPr>
      <w:r>
        <w:rPr>
          <w:b/>
          <w:bCs/>
          <w:sz w:val="22"/>
          <w:szCs w:val="22"/>
        </w:rPr>
        <w:t xml:space="preserve">Debrief question:</w:t>
      </w:r>
      <w:r>
        <w:rPr>
          <w:sz w:val="22"/>
          <w:szCs w:val="22"/>
        </w:rPr>
        <w:t xml:space="preserve"> "Which cards went in the Waster bin?" </w:t>
      </w:r>
      <w:r>
        <w:rPr>
          <w:b/>
          <w:bCs/>
          <w:sz w:val="22"/>
          <w:szCs w:val="22"/>
        </w:rPr>
        <w:t xml:space="preserve">Answer:</w:t>
      </w:r>
      <w:r>
        <w:rPr>
          <w:sz w:val="22"/>
          <w:szCs w:val="22"/>
        </w:rPr>
        <w:t xml:space="preserve"> Cards 2, 4, 7, and 9 are wasters, because each one lets water run when nobody actually needs it.</w:t>
      </w:r>
    </w:p>
    <w:p>
      <w:pPr>
        <w:pStyle w:val="ListParagraph"/>
        <w:keepLines/>
        <w:numPr>
          <w:ilvl w:val="0"/>
          <w:numId w:val="5"/>
        </w:numPr>
        <w:spacing w:after="60" w:line="264"/>
        <w:ind w:left="720" w:hanging="360"/>
      </w:pPr>
      <w:r>
        <w:rPr>
          <w:b/>
          <w:bCs/>
          <w:sz w:val="22"/>
          <w:szCs w:val="22"/>
        </w:rPr>
        <w:t xml:space="preserve">Independent writing answer:</w:t>
      </w:r>
      <w:r>
        <w:rPr>
          <w:sz w:val="22"/>
          <w:szCs w:val="22"/>
        </w:rPr>
        <w:t xml:space="preserve"> Answers will vary; accept any sentence that states a clear water-saving habit and gives a reason using the word because, such as "I think I will be a water saver by turning off the tap because it stops water from running for no reason."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Clover Field's Save It or Waste It: A Grade 1 Card-Sorting Activity</dc:title>
  <dc:subject>Classroom activity · Grade 1 · English Language Arts</dc:subject>
  <dc:creator>Water for Schools</dc:creator>
  <cp:keywords>Classroom activity, Grade 1, English Language Arts</cp:keywords>
  <dc:description>A 30-minute grade 1 activity where students read short sentence cards, sort them as water savers or wasters, and independently write an opinion sentence with a reason.</dc:description>
  <cp:lastModifiedBy>Water for Schools</cp:lastModifiedBy>
  <cp:revision>1</cp:revision>
  <dcterms:created xsi:type="dcterms:W3CDTF">2026-10-19T16:28:56.403Z</dcterms:created>
  <dcterms:modified xsi:type="dcterms:W3CDTF">2026-10-19T16:28:56.403Z</dcterms:modified>
</cp:coreProperties>
</file>

<file path=docProps/custom.xml><?xml version="1.0" encoding="utf-8"?>
<Properties xmlns="http://schemas.openxmlformats.org/officeDocument/2006/custom-properties" xmlns:vt="http://schemas.openxmlformats.org/officeDocument/2006/docPropsVTypes"/>
</file>