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Rewriting Birch Run's Water Quality Report in Plain Language</w:t>
      </w:r>
    </w:p>
    <w:p>
      <w:pPr>
        <w:keepNext/>
        <w:spacing w:after="160"/>
      </w:pPr>
      <w:r>
        <w:rPr>
          <w:color w:val="5B6B70"/>
          <w:sz w:val="20"/>
          <w:szCs w:val="20"/>
        </w:rPr>
        <w:t xml:space="preserve">Lesson plan · Grade 12 · English Language Arts</w:t>
      </w:r>
    </w:p>
    <w:p>
      <w:pPr>
        <w:spacing w:after="100" w:line="264"/>
      </w:pPr>
      <w:r>
        <w:rPr>
          <w:i/>
          <w:iCs/>
          <w:color w:val="12333F"/>
          <w:sz w:val="22"/>
          <w:szCs w:val="22"/>
        </w:rPr>
        <w:t xml:space="preserve">A grade 12 lesson where students translate dense regulatory language from a fictional town's annual water quality report into a plain-language paragraph for residents.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excerpt of the fictional report (one per student)</w:t>
            </w:r>
          </w:p>
          <w:p>
            <w:pPr>
              <w:spacing w:after="0"/>
            </w:pPr>
            <w:r>
              <w:rPr>
                <w:sz w:val="20"/>
                <w:szCs w:val="20"/>
              </w:rPr>
              <w:t xml:space="preserve">• Chart paper or board space for the guided translation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translate technical water-quality values into plain-language sentences a general reader can understand.</w:t>
      </w:r>
    </w:p>
    <w:p>
      <w:pPr>
        <w:pStyle w:val="ListParagraph"/>
        <w:keepNext/>
        <w:keepLines/>
        <w:numPr>
          <w:ilvl w:val="0"/>
          <w:numId w:val="2"/>
        </w:numPr>
        <w:spacing w:after="60" w:line="264"/>
        <w:ind w:left="720" w:hanging="360"/>
      </w:pPr>
      <w:r>
        <w:rPr>
          <w:sz w:val="22"/>
          <w:szCs w:val="22"/>
        </w:rPr>
        <w:t xml:space="preserve">Students will select the findings most relevant to a household audience from a longer technical excerpt.</w:t>
      </w:r>
    </w:p>
    <w:p>
      <w:pPr>
        <w:pStyle w:val="ListParagraph"/>
        <w:keepLines/>
        <w:numPr>
          <w:ilvl w:val="0"/>
          <w:numId w:val="2"/>
        </w:numPr>
        <w:spacing w:after="60" w:line="264"/>
        <w:ind w:left="720" w:hanging="360"/>
      </w:pPr>
      <w:r>
        <w:rPr>
          <w:sz w:val="22"/>
          <w:szCs w:val="22"/>
        </w:rPr>
        <w:t xml:space="preserve">Students will maintain factual accuracy while simplifying technical vocabulary.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convert Birch Run's technical turbidity, chlorine residual, and lead action-level findings into a plain-language resident paragraph, conveying complex information clearly and accurately, precisely the informative-writing task this standard names.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residual disinfectant, plain language, technical register</w:t>
      </w:r>
    </w:p>
    <w:p>
      <w:pPr>
        <w:pStyle w:val="Heading2"/>
        <w:keepNext/>
        <w:keepLines/>
      </w:pPr>
      <w:r>
        <w:rPr>
          <w:sz w:val="28"/>
          <w:szCs w:val="28"/>
        </w:rPr>
        <w:t xml:space="preserve">Teacher overview</w:t>
      </w:r>
    </w:p>
    <w:p>
      <w:pPr>
        <w:spacing w:after="100" w:line="264"/>
      </w:pPr>
      <w:r>
        <w:rPr>
          <w:sz w:val="22"/>
          <w:szCs w:val="22"/>
        </w:rPr>
        <w:t xml:space="preserve">Every community water system in the US must provide its customers an annual water quality report, and most of that report is written in the regulatory language of the rule it is complying with rather than the language a resident actually reads at the kitchen table. This lesson gives students an excerpt from Birch Run's fictional annual report, written in authentic technical register, and asks them to produce the plain-language version a communications office would post to the utility's website. A common misconception this lesson corrects directly: students often assume that simplifying a technical passage means deleting the numbers, when the more difficult and more valuable skill is keeping every number accurate while making its meaning legible to a reader with no background in water treatment.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one sentence from the report excerpt: "Finished-water turbidity did not exceed 0.3 NTU in 95 percent of monthly samples, consistent with the Surface Water Treatment Rule." Ask students what, if anything, they understood, and what a neighbor with no technical background would understand.</w:t>
      </w:r>
    </w:p>
    <w:p>
      <w:pPr>
        <w:spacing w:after="100" w:line="264"/>
      </w:pPr>
      <w:r>
        <w:rPr>
          <w:b/>
          <w:bCs/>
          <w:sz w:val="22"/>
          <w:szCs w:val="22"/>
        </w:rPr>
        <w:t xml:space="preserve">Direct instruction (10 min):</w:t>
      </w:r>
      <w:r>
        <w:rPr>
          <w:sz w:val="22"/>
          <w:szCs w:val="22"/>
        </w:rPr>
        <w:t xml:space="preserve"> Distribute the full excerpt. Explain that turbidity measures water cloudiness, that federal rules cap it at 0.3 NTU for 95 percent of samples, and that "0.3 NTU" is meaningless to most readers without a plain comparison (clear enough that light passes through with almost no scattering). Model the difference between technical register ("residual disinfectant level of 0.2-2.0 mg/L") and plain language ("a small, steady amount of chlorine stays in the water all the way to the tap, to keep it disinfected between the treatment plant and your faucet").</w:t>
      </w:r>
    </w:p>
    <w:p>
      <w:pPr>
        <w:spacing w:after="100" w:line="264"/>
      </w:pPr>
      <w:r>
        <w:rPr>
          <w:b/>
          <w:bCs/>
          <w:sz w:val="22"/>
          <w:szCs w:val="22"/>
        </w:rPr>
        <w:t xml:space="preserve">Guided practice (10 min):</w:t>
      </w:r>
      <w:r>
        <w:rPr>
          <w:sz w:val="22"/>
          <w:szCs w:val="22"/>
        </w:rPr>
        <w:t xml:space="preserve"> As a class, translate the report's sentence on the lead action level together: the technical original states the action level is 15 parts per billion, dropping to 10 parts per billion in 2027 under updated federal rules. Draft a plain-language sentence together on the board and revise it until every student agrees it would make sense to a resident with no science background.</w:t>
      </w:r>
    </w:p>
    <w:p>
      <w:pPr>
        <w:spacing w:after="100" w:line="264"/>
      </w:pPr>
      <w:r>
        <w:rPr>
          <w:b/>
          <w:bCs/>
          <w:sz w:val="22"/>
          <w:szCs w:val="22"/>
        </w:rPr>
        <w:t xml:space="preserve">Independent practice (15 min):</w:t>
      </w:r>
      <w:r>
        <w:rPr>
          <w:sz w:val="22"/>
          <w:szCs w:val="22"/>
        </w:rPr>
        <w:t xml:space="preserve"> Students independently translate the two remaining excerpted findings (turbidity and chlorine residual) into plain language, then combine all three translations into one resident-facing paragraph of 100 to 150 words that a utility could post on its website.</w:t>
      </w:r>
    </w:p>
    <w:p>
      <w:pPr>
        <w:spacing w:after="100" w:line="264"/>
      </w:pPr>
      <w:r>
        <w:rPr>
          <w:b/>
          <w:bCs/>
          <w:sz w:val="22"/>
          <w:szCs w:val="22"/>
        </w:rPr>
        <w:t xml:space="preserve">Closure / exit ticket (5 min):</w:t>
      </w:r>
      <w:r>
        <w:rPr>
          <w:sz w:val="22"/>
          <w:szCs w:val="22"/>
        </w:rPr>
        <w:t xml:space="preserve"> Students trade paragraphs with a partner and complete one check: does the paragraph state each number accurately, and would a reader unfamiliar with water treatment understand what each number means? Partners give one piece of specific feedback before the paragraphs are collected.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sentence starter sheet: the left column has the technical sentence from the report, the right column has a partially completed plain-language version with one key comparison already filled in, so students finish rather than generate each translation from scratch.</w:t>
      </w:r>
    </w:p>
    <w:p>
      <w:pPr>
        <w:pStyle w:val="Heading3"/>
        <w:keepNext/>
        <w:keepLines/>
      </w:pPr>
      <w:r>
        <w:rPr>
          <w:sz w:val="24"/>
          <w:szCs w:val="24"/>
        </w:rPr>
        <w:t xml:space="preserve">Extension</w:t>
      </w:r>
    </w:p>
    <w:p>
      <w:pPr>
        <w:spacing w:after="100" w:line="264"/>
      </w:pPr>
      <w:r>
        <w:rPr>
          <w:sz w:val="22"/>
          <w:szCs w:val="22"/>
        </w:rPr>
        <w:t xml:space="preserve">Ask students to identify one additional technical phrase in the excerpt not covered in guided or independent practice (for example, "compliance monitoring") and write its plain-language translation, then explain in one sentence why a utility's legal department might prefer the technical phrase even though it confuses most readers.</w:t>
      </w:r>
    </w:p>
    <w:p>
      <w:pPr>
        <w:pStyle w:val="Heading3"/>
        <w:keepNext/>
        <w:keepLines/>
      </w:pPr>
      <w:r>
        <w:rPr>
          <w:sz w:val="24"/>
          <w:szCs w:val="24"/>
        </w:rPr>
        <w:t xml:space="preserve">ELL supports</w:t>
      </w:r>
    </w:p>
    <w:p>
      <w:pPr>
        <w:spacing w:after="100" w:line="264"/>
      </w:pPr>
      <w:r>
        <w:rPr>
          <w:sz w:val="22"/>
          <w:szCs w:val="22"/>
        </w:rPr>
        <w:t xml:space="preserve">Pre-teach "turbidity," "residual," and "action level" with a simple visual for each (a cloudy glass of water fading to clear for turbidity, a thermometer-style scale for action level). Allow the independent paragraph to be written as three separate labeled sentences rather than one flowing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Rewriting Birch Run's Water Quality Report in Plain Language</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Excerpt: Birch Run Water Department, Annual Water Quality Report</w:t>
      </w:r>
    </w:p>
    <w:p>
      <w:pPr>
        <w:spacing w:after="120" w:line="276"/>
      </w:pPr>
      <w:r>
        <w:rPr>
          <w:sz w:val="22"/>
          <w:szCs w:val="22"/>
        </w:rPr>
        <w:t xml:space="preserve">Birch Run is a fictional town, and this excerpt was written for this lesson.</w:t>
      </w:r>
    </w:p>
    <w:p>
      <w:pPr>
        <w:spacing w:after="120" w:line="276"/>
      </w:pPr>
      <w:r>
        <w:rPr>
          <w:sz w:val="22"/>
          <w:szCs w:val="22"/>
        </w:rPr>
        <w:t xml:space="preserve">Finished-water turbidity did not exceed 0.3 NTU in 95 percent of monthly samples, consistent with the Surface Water Treatment Rule.</w:t>
      </w:r>
    </w:p>
    <w:p>
      <w:pPr>
        <w:spacing w:after="120" w:line="276"/>
      </w:pPr>
      <w:r>
        <w:rPr>
          <w:sz w:val="22"/>
          <w:szCs w:val="22"/>
        </w:rPr>
        <w:t xml:space="preserve">Free chlorine residual in the distribution system ranged from 0.2 to 2.0 mg/L during compliance monitoring, below the maximum residual disinfectant level (MRDL) of 4.0 mg/L.</w:t>
      </w:r>
    </w:p>
    <w:p>
      <w:pPr>
        <w:spacing w:after="120" w:line="276"/>
      </w:pPr>
      <w:r>
        <w:rPr>
          <w:sz w:val="22"/>
          <w:szCs w:val="22"/>
        </w:rPr>
        <w:t xml:space="preserve">The lead action level is 15 ppb, measured at the 90th percentile of tap samples, and decreases to 10 ppb in 2027 under the Lead and Copper Rule Improvements. The system has begun corrosion control and service line replacement activities in advance of the revised action level.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Rewriting Birch Run's Water Quality Report in Plain Language</w:t>
      </w:r>
    </w:p>
    <w:p>
      <w:pPr>
        <w:keepNext/>
        <w:spacing w:after="160"/>
      </w:pPr>
      <w:r>
        <w:rPr>
          <w:color w:val="5B6B70"/>
          <w:sz w:val="20"/>
          <w:szCs w:val="20"/>
        </w:rPr>
        <w:t xml:space="preserve">Lesson plan · Grade 12 · English Language Arts</w:t>
      </w:r>
    </w:p>
    <w:p>
      <w:pPr>
        <w:keepNext/>
        <w:keepLines/>
        <w:spacing w:after="100" w:line="264"/>
      </w:pPr>
      <w:r>
        <w:rPr>
          <w:b/>
          <w:bCs/>
          <w:sz w:val="22"/>
          <w:szCs w:val="22"/>
        </w:rPr>
        <w:t xml:space="preserve">Model translations for the guided and independent practice items:</w:t>
      </w:r>
    </w:p>
    <w:p>
      <w:pPr>
        <w:spacing w:after="100" w:line="264"/>
      </w:pPr>
      <w:r>
        <w:rPr>
          <w:sz w:val="22"/>
          <w:szCs w:val="22"/>
        </w:rPr>
        <w:t xml:space="preserve">Turbidity: "Our water stayed very clear all year. In 95 out of every 100 monthly tests, cloudiness stayed at or below the strict federal limit of 0.3 NTU, a level at which the water looks completely clear."</w:t>
      </w:r>
    </w:p>
    <w:p>
      <w:pPr>
        <w:spacing w:after="100" w:line="264"/>
      </w:pPr>
      <w:r>
        <w:rPr>
          <w:sz w:val="22"/>
          <w:szCs w:val="22"/>
        </w:rPr>
        <w:t xml:space="preserve">Chlorine residual: "We keep a small, steady amount of chlorine in the water, usually between 0.2 and 2.0 milligrams per liter, all the way from the treatment plant to your tap. That amount is well under the federal maximum of 4.0 milligrams per liter and is there to keep the water disinfected during its trip through the pipes."</w:t>
      </w:r>
    </w:p>
    <w:p>
      <w:pPr>
        <w:spacing w:after="100" w:line="264"/>
      </w:pPr>
      <w:r>
        <w:rPr>
          <w:sz w:val="22"/>
          <w:szCs w:val="22"/>
        </w:rPr>
        <w:t xml:space="preserve">Lead action level: "If more than 1 in 10 homes tested has lead above 15 parts per billion, federal rules require us to take extra steps to reduce lead. That trigger drops to 10 parts per billion in 2027. No amount of lead is considered safe, and EPA's health goal for lead is zero. Birch Run is already working toward the stricter trigger." A strong combined paragraph states all three findings accurately, in that order or a logical order the student chooses, using comparisons rather than jargon.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Rewriting Birch Run's Water Quality Report in Plain Language</dc:title>
  <dc:subject>Lesson plan · Grade 12 · English Language Arts</dc:subject>
  <dc:creator>Water for Schools</dc:creator>
  <cp:keywords>Lesson plan, Grade 12, English Language Arts</cp:keywords>
  <dc:description>A grade 12 lesson where students translate dense regulatory language from a fictional town's annual water quality report into a plain-language paragraph for residents.</dc:description>
  <cp:lastModifiedBy>Water for Schools</cp:lastModifiedBy>
  <cp:revision>1</cp:revision>
  <dcterms:created xsi:type="dcterms:W3CDTF">2026-10-19T16:28:55.918Z</dcterms:created>
  <dcterms:modified xsi:type="dcterms:W3CDTF">2026-10-19T16:28:55.918Z</dcterms:modified>
</cp:coreProperties>
</file>

<file path=docProps/custom.xml><?xml version="1.0" encoding="utf-8"?>
<Properties xmlns="http://schemas.openxmlformats.org/officeDocument/2006/custom-properties" xmlns:vt="http://schemas.openxmlformats.org/officeDocument/2006/docPropsVTypes"/>
</file>