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 Gorge Dam: A Grade 6 Hydropower Research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A grade 6 ELA research lesson where students gather facts from source cards and write a short, sourced paragraph on how a dam makes electricity.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source cards and note-taking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gather relevant information from provided sources to answer a research question about hydropower.</w:t>
      </w:r>
    </w:p>
    <w:p>
      <w:pPr>
        <w:pStyle w:val="ListParagraph"/>
        <w:keepLines/>
        <w:numPr>
          <w:ilvl w:val="0"/>
          <w:numId w:val="2"/>
        </w:numPr>
        <w:spacing w:after="60" w:line="264"/>
        <w:ind w:left="720" w:hanging="360"/>
      </w:pPr>
      <w:r>
        <w:rPr>
          <w:sz w:val="22"/>
          <w:szCs w:val="22"/>
        </w:rPr>
        <w:t xml:space="preserve">Students will write a short research paragraph that reports facts and names its sources.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W.6.7 (Common Core ELA)</w:t>
      </w:r>
      <w:r>
        <w:rPr>
          <w:sz w:val="22"/>
          <w:szCs w:val="22"/>
        </w:rPr>
        <w:t xml:space="preserve">: Conduct short research projects to answer a question, drawing on several sources and refocusing the inquiry when appropriate.</w:t>
      </w:r>
    </w:p>
    <w:p>
      <w:pPr>
        <w:spacing w:after="100" w:line="264"/>
        <w:ind w:left="360"/>
      </w:pPr>
      <w:r>
        <w:rPr>
          <w:i/>
          <w:iCs/>
          <w:color w:val="5B6B70"/>
          <w:sz w:val="20"/>
          <w:szCs w:val="20"/>
        </w:rPr>
        <w:t xml:space="preserve">How this material addresses it: Students conduct a short research task, gathering relevant information from several provided source cards to answer a focused question about how a dam produces electricity.</w:t>
      </w:r>
    </w:p>
    <w:p>
      <w:pPr>
        <w:pStyle w:val="Heading2"/>
        <w:keepNext/>
        <w:keepLines/>
      </w:pPr>
      <w:r>
        <w:rPr>
          <w:sz w:val="28"/>
          <w:szCs w:val="28"/>
        </w:rPr>
        <w:t xml:space="preserve">Vocabulary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generator, source</w:t>
      </w:r>
    </w:p>
    <w:p>
      <w:pPr>
        <w:pStyle w:val="Heading2"/>
        <w:keepNext/>
        <w:keepLines/>
      </w:pPr>
      <w:r>
        <w:rPr>
          <w:sz w:val="28"/>
          <w:szCs w:val="28"/>
        </w:rPr>
        <w:t xml:space="preserve">Teacher overview</w:t>
      </w:r>
    </w:p>
    <w:p>
      <w:pPr>
        <w:spacing w:after="100" w:line="264"/>
      </w:pPr>
      <w:r>
        <w:rPr>
          <w:sz w:val="22"/>
          <w:szCs w:val="22"/>
        </w:rPr>
        <w:t xml:space="preserve">Students practice short research by gathering facts from a small set of source cards and writing a paragraph that answers one question: how does a dam make electricity? The cards include a real figure for Hoover Dam from the Bureau of Reclamation and a fictional local dam, Cedar Gorge Dam, invented for this lesson. Keeping research to a fixed set of sources lets sixth graders focus on the skills of finding relevant facts, taking notes in their own words, and naming where each fact came from.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where the electricity in the room might come from, then reveal that some of it can come from moving water. Post the research question on the board: "How does a dam make electricity?"</w:t>
      </w:r>
    </w:p>
    <w:p>
      <w:pPr>
        <w:spacing w:after="100" w:line="264"/>
      </w:pPr>
      <w:r>
        <w:rPr>
          <w:b/>
          <w:bCs/>
          <w:sz w:val="22"/>
          <w:szCs w:val="22"/>
        </w:rPr>
        <w:t xml:space="preserve">Introduce sources and model notes (12 min):</w:t>
      </w:r>
      <w:r>
        <w:rPr>
          <w:sz w:val="22"/>
          <w:szCs w:val="22"/>
        </w:rPr>
        <w:t xml:space="preserve"> Hand out the source cards and note chart. Read Source A aloud. Model taking one note in your own words ("Falling water spins turbines, which turn generators that make electricity — Source A") and stress that a note should be short, factual, and tagged with its source.</w:t>
      </w:r>
    </w:p>
    <w:p>
      <w:pPr>
        <w:spacing w:after="100" w:line="264"/>
      </w:pPr>
      <w:r>
        <w:rPr>
          <w:b/>
          <w:bCs/>
          <w:sz w:val="22"/>
          <w:szCs w:val="22"/>
        </w:rPr>
        <w:t xml:space="preserve">Guided note-taking (8 min):</w:t>
      </w:r>
      <w:r>
        <w:rPr>
          <w:sz w:val="22"/>
          <w:szCs w:val="22"/>
        </w:rPr>
        <w:t xml:space="preserve"> As a class, read Source B and add one note together, including the Hoover Dam capacity figure and its source. Answer prep question 1 aloud.</w:t>
      </w:r>
    </w:p>
    <w:p>
      <w:pPr>
        <w:spacing w:after="100" w:line="264"/>
      </w:pPr>
      <w:r>
        <w:rPr>
          <w:b/>
          <w:bCs/>
          <w:sz w:val="22"/>
          <w:szCs w:val="22"/>
        </w:rPr>
        <w:t xml:space="preserve">Independent research and drafting (20 min):</w:t>
      </w:r>
      <w:r>
        <w:rPr>
          <w:sz w:val="22"/>
          <w:szCs w:val="22"/>
        </w:rPr>
        <w:t xml:space="preserve"> Students read Sources C and D, add notes, then write a four- to six-sentence research paragraph answering the question. The paragraph must use at least three facts from three different cards and end with a short "Sources used" line listing the cards.</w:t>
      </w:r>
    </w:p>
    <w:p>
      <w:pPr>
        <w:spacing w:after="100" w:line="264"/>
      </w:pPr>
      <w:r>
        <w:rPr>
          <w:b/>
          <w:bCs/>
          <w:sz w:val="22"/>
          <w:szCs w:val="22"/>
        </w:rPr>
        <w:t xml:space="preserve">Closure and formative check (5 min):</w:t>
      </w:r>
      <w:r>
        <w:rPr>
          <w:sz w:val="22"/>
          <w:szCs w:val="22"/>
        </w:rPr>
        <w:t xml:space="preserve"> Students trade paragraphs and highlight each fact and its source. As an exit check, collect papers and confirm each paragraph names at least three sources; reteach source-tagging the next day if more than a few fall short.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note chart with Source A's fact already filled in as a model, and provide a paragraph frame: "A dam makes electricity in a few steps. First, ___. Next, ___. Finally, ___." Let them list sources as letters (A, B, C, D).</w:t>
      </w:r>
    </w:p>
    <w:p>
      <w:pPr>
        <w:pStyle w:val="Heading3"/>
        <w:keepNext/>
        <w:keepLines/>
      </w:pPr>
      <w:r>
        <w:rPr>
          <w:sz w:val="24"/>
          <w:szCs w:val="24"/>
        </w:rPr>
        <w:t xml:space="preserve">Extension</w:t>
      </w:r>
    </w:p>
    <w:p>
      <w:pPr>
        <w:spacing w:after="100" w:line="264"/>
      </w:pPr>
      <w:r>
        <w:rPr>
          <w:sz w:val="22"/>
          <w:szCs w:val="22"/>
        </w:rPr>
        <w:t xml:space="preserve">Ask students to add one sentence weighing a benefit of Cedar Gorge Dam against the tradeoff in Source D, keeping the sentence factual and tagging both sources, as a bridge toward argument writing later in the unit.</w:t>
      </w:r>
    </w:p>
    <w:p>
      <w:pPr>
        <w:pStyle w:val="Heading3"/>
        <w:keepNext/>
        <w:keepLines/>
      </w:pPr>
      <w:r>
        <w:rPr>
          <w:sz w:val="24"/>
          <w:szCs w:val="24"/>
        </w:rPr>
        <w:t xml:space="preserve">ELL supports</w:t>
      </w:r>
    </w:p>
    <w:p>
      <w:pPr>
        <w:spacing w:after="100" w:line="264"/>
      </w:pPr>
      <w:r>
        <w:rPr>
          <w:sz w:val="22"/>
          <w:szCs w:val="22"/>
        </w:rPr>
        <w:t xml:space="preserve">Pre-teach "hydropower," "turbine," "generator," "reservoir," and "source" with a labeled diagram of water falling through a dam into a turbine. Allow students to record notes as short phrases or labeled sketches before drafting.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Cedar Gorge Dam</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sz w:val="22"/>
          <w:szCs w:val="22"/>
        </w:rPr>
        <w:t xml:space="preserve">Answer the research question using only these cards. Cedar Gorge Dam is fictional and is used for this lesson.</w:t>
      </w:r>
    </w:p>
    <w:p>
      <w:pPr>
        <w:spacing w:after="120" w:line="276"/>
      </w:pPr>
      <w:r>
        <w:rPr>
          <w:b/>
          <w:bCs/>
          <w:sz w:val="22"/>
          <w:szCs w:val="22"/>
        </w:rPr>
        <w:t xml:space="preserve">Source A — "How Dams Make Power" (student encyclopedia).</w:t>
      </w:r>
      <w:r>
        <w:rPr>
          <w:sz w:val="22"/>
          <w:szCs w:val="22"/>
        </w:rPr>
        <w:t xml:space="preserve"> A dam holds back a river to form a reservoir. When the dam releases water, the water falls through large pipes and pushes against the blades of large wheels called turbines. The spinning turbines turn generators, and the generators produce electricity.</w:t>
      </w:r>
    </w:p>
    <w:p>
      <w:pPr>
        <w:spacing w:after="120" w:line="276"/>
      </w:pPr>
      <w:r>
        <w:rPr>
          <w:b/>
          <w:bCs/>
          <w:sz w:val="22"/>
          <w:szCs w:val="22"/>
        </w:rPr>
        <w:t xml:space="preserve">Source B — U.S. Bureau of Reclamation.</w:t>
      </w:r>
      <w:r>
        <w:rPr>
          <w:sz w:val="22"/>
          <w:szCs w:val="22"/>
        </w:rPr>
        <w:t xml:space="preserve"> Hoover Dam is one of the largest hydropower dams in the United States. Its power plant has a rated capacity of about 2,080 megawatts, enough to help supply electricity across several states. Years of drought and low water in Lake Mead, the reservoir behind the dam, have cut the plant's power generation by about 30 percent.</w:t>
      </w:r>
    </w:p>
    <w:p>
      <w:pPr>
        <w:spacing w:after="120" w:line="276"/>
      </w:pPr>
      <w:r>
        <w:rPr>
          <w:b/>
          <w:bCs/>
          <w:sz w:val="22"/>
          <w:szCs w:val="22"/>
        </w:rPr>
        <w:t xml:space="preserve">Source C — Cedar Gorge Dam fact sheet (fictional).</w:t>
      </w:r>
      <w:r>
        <w:rPr>
          <w:sz w:val="22"/>
          <w:szCs w:val="22"/>
        </w:rPr>
        <w:t xml:space="preserve"> Cedar Gorge Dam is a small dam on the fictional Cedar River. It makes electricity for nearby towns and also stores water that the region uses during dry summers. It is far smaller than Hoover Dam.</w:t>
      </w:r>
    </w:p>
    <w:p>
      <w:pPr>
        <w:spacing w:after="120" w:line="276"/>
      </w:pPr>
      <w:r>
        <w:rPr>
          <w:b/>
          <w:bCs/>
          <w:sz w:val="22"/>
          <w:szCs w:val="22"/>
        </w:rPr>
        <w:t xml:space="preserve">Source D — "Rivers and Tradeoffs" (student encyclopedia).</w:t>
      </w:r>
      <w:r>
        <w:rPr>
          <w:sz w:val="22"/>
          <w:szCs w:val="22"/>
        </w:rPr>
        <w:t xml:space="preserve"> Dams bring benefits, but they also change a river. A dam can block fish that swim upstream, so many dams add fish ladders or other passages to help fish move around the dam.</w:t>
      </w:r>
    </w:p>
    <w:p>
      <w:pPr>
        <w:keepNext/>
        <w:keepLines/>
        <w:spacing w:after="120" w:line="276"/>
      </w:pPr>
      <w:r>
        <w:rPr>
          <w:b/>
          <w:bCs/>
          <w:sz w:val="22"/>
          <w:szCs w:val="22"/>
        </w:rPr>
        <w:t xml:space="preserve">Note chart.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05"/>
        <w:gridCol w:w="8875"/>
      </w:tblGrid>
      <w:tr>
        <w:trPr>
          <w:cantSplit/>
          <w:tblHeader/>
        </w:trPr>
        <w:tc>
          <w:tcPr>
            <w:tcW w:type="dxa" w:w="12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w:t>
            </w:r>
          </w:p>
        </w:tc>
        <w:tc>
          <w:tcPr>
            <w:tcW w:type="dxa" w:w="88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One fact in my own words</w:t>
            </w:r>
          </w:p>
        </w:tc>
      </w:tr>
      <w:tr>
        <w:trPr>
          <w:cantSplit/>
          <w:trHeight w:val="1080" w:hRule="atLeast"/>
        </w:trPr>
        <w:tc>
          <w:tcPr>
            <w:tcW w:type="dxa" w:w="1205"/>
            <w:tcMar>
              <w:top w:type="dxa" w:w="70"/>
              <w:left w:type="dxa" w:w="100"/>
              <w:bottom w:type="dxa" w:w="70"/>
              <w:right w:type="dxa" w:w="100"/>
            </w:tcMar>
            <w:vAlign w:val="top"/>
          </w:tcPr>
          <w:p>
            <w:pPr>
              <w:keepNext/>
              <w:spacing w:after="0" w:line="252"/>
              <w:jc w:val="left"/>
            </w:pPr>
            <w:r>
              <w:rPr>
                <w:sz w:val="22"/>
                <w:szCs w:val="22"/>
              </w:rPr>
              <w:t xml:space="preserve">A</w:t>
            </w:r>
          </w:p>
        </w:tc>
        <w:tc>
          <w:tcPr>
            <w:tcW w:type="dxa" w:w="887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205"/>
            <w:tcMar>
              <w:top w:type="dxa" w:w="70"/>
              <w:left w:type="dxa" w:w="100"/>
              <w:bottom w:type="dxa" w:w="70"/>
              <w:right w:type="dxa" w:w="100"/>
            </w:tcMar>
            <w:vAlign w:val="top"/>
          </w:tcPr>
          <w:p>
            <w:pPr>
              <w:keepNext/>
              <w:spacing w:after="0" w:line="252"/>
              <w:jc w:val="left"/>
            </w:pPr>
            <w:r>
              <w:rPr>
                <w:sz w:val="22"/>
                <w:szCs w:val="22"/>
              </w:rPr>
              <w:t xml:space="preserve">B</w:t>
            </w:r>
          </w:p>
        </w:tc>
        <w:tc>
          <w:tcPr>
            <w:tcW w:type="dxa" w:w="887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205"/>
            <w:tcMar>
              <w:top w:type="dxa" w:w="70"/>
              <w:left w:type="dxa" w:w="100"/>
              <w:bottom w:type="dxa" w:w="70"/>
              <w:right w:type="dxa" w:w="100"/>
            </w:tcMar>
            <w:vAlign w:val="top"/>
          </w:tcPr>
          <w:p>
            <w:pPr>
              <w:keepNext/>
              <w:spacing w:after="0" w:line="252"/>
              <w:jc w:val="left"/>
            </w:pPr>
            <w:r>
              <w:rPr>
                <w:sz w:val="22"/>
                <w:szCs w:val="22"/>
              </w:rPr>
              <w:t xml:space="preserve">C</w:t>
            </w:r>
          </w:p>
        </w:tc>
        <w:tc>
          <w:tcPr>
            <w:tcW w:type="dxa" w:w="8875"/>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1205"/>
            <w:tcMar>
              <w:top w:type="dxa" w:w="70"/>
              <w:left w:type="dxa" w:w="100"/>
              <w:bottom w:type="dxa" w:w="70"/>
              <w:right w:type="dxa" w:w="100"/>
            </w:tcMar>
            <w:vAlign w:val="top"/>
          </w:tcPr>
          <w:p>
            <w:pPr>
              <w:spacing w:after="0" w:line="252"/>
              <w:jc w:val="left"/>
            </w:pPr>
            <w:r>
              <w:rPr>
                <w:sz w:val="22"/>
                <w:szCs w:val="22"/>
              </w:rPr>
              <w:t xml:space="preserve">D</w:t>
            </w:r>
          </w:p>
        </w:tc>
        <w:tc>
          <w:tcPr>
            <w:tcW w:type="dxa" w:w="887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In your own words, what are the three steps that turn falling water into electricity, according to Source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source would you use to tell a reader how much power a very large dam can make, and what is that figure?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D describes a problem dams can cause. What is it, and what do many dams add to help?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 Gorge Dam: A Grade 6 Hydropower Research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Falling water pushes against turbines; the turbines spin and turn generators; the generators produce electricity. Source A gives these three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Source B, the Bureau of Reclamation card. It gives Hoover Dam's capacity of about 2,080 megawatts as an example of a very large dam's power. Students may also note the card's point that drought has cut the plant's actual generation by about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Dams can block fish swimming upstream. According to Source D, many dams add fish ladders or other passages to help fish move around the dam.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 Gorge Dam: A Grade 6 Hydropower Research Lesson</dc:title>
  <dc:subject>Lesson plan · Grade 6 · English Language Arts</dc:subject>
  <dc:creator>Water for Schools</dc:creator>
  <cp:keywords>Lesson plan, Grade 6, English Language Arts</cp:keywords>
  <dc:description>A grade 6 ELA research lesson where students gather facts from source cards and write a short, sourced paragraph on how a dam makes electricity.</dc:description>
  <cp:lastModifiedBy>Water for Schools</cp:lastModifiedBy>
  <cp:revision>1</cp:revision>
  <dcterms:created xsi:type="dcterms:W3CDTF">2026-10-19T16:28:58.568Z</dcterms:created>
  <dcterms:modified xsi:type="dcterms:W3CDTF">2026-10-19T16:28:58.568Z</dcterms:modified>
</cp:coreProperties>
</file>

<file path=docProps/custom.xml><?xml version="1.0" encoding="utf-8"?>
<Properties xmlns="http://schemas.openxmlformats.org/officeDocument/2006/custom-properties" xmlns:vt="http://schemas.openxmlformats.org/officeDocument/2006/docPropsVTypes"/>
</file>