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Willowmere Wetland: A Grade 6 Biotechnology Research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two-session grade 6 research lesson where students use four source cards about a fictional constructed wetland to answer and refocus a research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Source cards A through D (printed)</w:t>
            </w:r>
          </w:p>
          <w:p>
            <w:pPr>
              <w:spacing w:after="0"/>
            </w:pPr>
            <w:r>
              <w:rPr>
                <w:sz w:val="20"/>
                <w:szCs w:val="20"/>
              </w:rPr>
              <w:t xml:space="preserve">• Research organizer handout</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conduct a short research project by drawing on multiple provided sources to answer a research question.</w:t>
      </w:r>
    </w:p>
    <w:p>
      <w:pPr>
        <w:pStyle w:val="ListParagraph"/>
        <w:keepNext/>
        <w:keepLines/>
        <w:numPr>
          <w:ilvl w:val="0"/>
          <w:numId w:val="2"/>
        </w:numPr>
        <w:spacing w:after="60" w:line="264"/>
        <w:ind w:left="720" w:hanging="360"/>
      </w:pPr>
      <w:r>
        <w:rPr>
          <w:sz w:val="22"/>
          <w:szCs w:val="22"/>
        </w:rPr>
        <w:t xml:space="preserve">Students will refocus their research question when a later source reveals an unexpected detail.</w:t>
      </w:r>
    </w:p>
    <w:p>
      <w:pPr>
        <w:pStyle w:val="ListParagraph"/>
        <w:keepLines/>
        <w:numPr>
          <w:ilvl w:val="0"/>
          <w:numId w:val="2"/>
        </w:numPr>
        <w:spacing w:after="60" w:line="264"/>
        <w:ind w:left="720" w:hanging="360"/>
      </w:pPr>
      <w:r>
        <w:rPr>
          <w:sz w:val="22"/>
          <w:szCs w:val="22"/>
        </w:rPr>
        <w:t xml:space="preserve">Students will synthesize information from at least three sources into a written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Students draw on four provided source cards about Willowmere's constructed wetland to answer and, once new information appears, refocus their research question, the multi-source inquiry process W.6.7 requires directly.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microbe, biofilter, research question</w:t>
      </w:r>
    </w:p>
    <w:p>
      <w:pPr>
        <w:pStyle w:val="Heading2"/>
        <w:keepNext/>
        <w:keepLines/>
      </w:pPr>
      <w:r>
        <w:rPr>
          <w:sz w:val="28"/>
          <w:szCs w:val="28"/>
        </w:rPr>
        <w:t xml:space="preserve">Teacher overview</w:t>
      </w:r>
    </w:p>
    <w:p>
      <w:pPr>
        <w:spacing w:after="100" w:line="264"/>
      </w:pPr>
      <w:r>
        <w:rPr>
          <w:sz w:val="22"/>
          <w:szCs w:val="22"/>
        </w:rPr>
        <w:t xml:space="preserve">Willowmere is a fictional community that built a constructed wetland to help treat wastewater using plants and microbes instead of only mechanical equipment. This lesson gives students four short source cards and a single research question, "How does a constructed wetland clean water?" and asks them to draw on all four sources, refocusing their thinking if a later source complicates what an earlier source suggested. A common misconception this lesson addresses is that plants alone perform the cleaning; the source cards are written so that students discover microbes living on plant roots do most of the biological work, prompting them to revise a first-draft answer that credits only the plants.</w:t>
      </w:r>
    </w:p>
    <w:p>
      <w:pPr>
        <w:pStyle w:val="Heading2"/>
        <w:keepNext/>
        <w:keepLines/>
      </w:pPr>
      <w:r>
        <w:rPr>
          <w:sz w:val="28"/>
          <w:szCs w:val="28"/>
        </w:rPr>
        <w:t xml:space="preserve">Procedure</w:t>
      </w:r>
    </w:p>
    <w:p>
      <w:pPr>
        <w:keepNext/>
        <w:keepLines/>
        <w:spacing w:after="100" w:line="264"/>
      </w:pPr>
      <w:r>
        <w:rPr>
          <w:b/>
          <w:bCs/>
          <w:sz w:val="22"/>
          <w:szCs w:val="22"/>
        </w:rPr>
        <w:t xml:space="preserve">Session 1</w:t>
      </w:r>
    </w:p>
    <w:p>
      <w:pPr>
        <w:spacing w:after="100" w:line="264"/>
      </w:pPr>
      <w:r>
        <w:rPr>
          <w:b/>
          <w:bCs/>
          <w:sz w:val="22"/>
          <w:szCs w:val="22"/>
        </w:rPr>
        <w:t xml:space="preserve">Hook (5 min):</w:t>
      </w:r>
      <w:r>
        <w:rPr>
          <w:sz w:val="22"/>
          <w:szCs w:val="22"/>
        </w:rPr>
        <w:t xml:space="preserve"> Ask students what they already know about wetlands, such as marshes, swamps, or ponds with reeds, and record their ideas on chart paper without correcting them.</w:t>
      </w:r>
    </w:p>
    <w:p>
      <w:pPr>
        <w:spacing w:after="100" w:line="264"/>
      </w:pPr>
      <w:r>
        <w:rPr>
          <w:b/>
          <w:bCs/>
          <w:sz w:val="22"/>
          <w:szCs w:val="22"/>
        </w:rPr>
        <w:t xml:space="preserve">Direct instruction (10 min):</w:t>
      </w:r>
      <w:r>
        <w:rPr>
          <w:sz w:val="22"/>
          <w:szCs w:val="22"/>
        </w:rPr>
        <w:t xml:space="preserve"> Introduce the research question, "How does a constructed wetland clean water?" Explain that students will read four source cards about Willowmere's constructed wetland and use them to build a complete answer, revising their thinking as they go rather than stopping at their first idea.</w:t>
      </w:r>
    </w:p>
    <w:p>
      <w:pPr>
        <w:spacing w:after="100" w:line="264"/>
      </w:pPr>
      <w:r>
        <w:rPr>
          <w:b/>
          <w:bCs/>
          <w:sz w:val="22"/>
          <w:szCs w:val="22"/>
        </w:rPr>
        <w:t xml:space="preserve">Guided reading (20 min):</w:t>
      </w:r>
      <w:r>
        <w:rPr>
          <w:sz w:val="22"/>
          <w:szCs w:val="22"/>
        </w:rPr>
        <w:t xml:space="preserve"> In small groups, students read Source Card A (constructed wetlands are shallow, human-built ponds planted with reeds and grasses that slow the flow of wastewater) and Source Card B (slow-moving water lets solid particles settle out before they can travel further downstream). Each group writes a one-sentence draft answer to the research question based on these two cards alone.</w:t>
      </w:r>
    </w:p>
    <w:p>
      <w:pPr>
        <w:spacing w:after="100" w:line="264"/>
      </w:pPr>
      <w:r>
        <w:rPr>
          <w:b/>
          <w:bCs/>
          <w:sz w:val="22"/>
          <w:szCs w:val="22"/>
        </w:rPr>
        <w:t xml:space="preserve">Formative check (10 min):</w:t>
      </w:r>
      <w:r>
        <w:rPr>
          <w:sz w:val="22"/>
          <w:szCs w:val="22"/>
        </w:rPr>
        <w:t xml:space="preserve"> Groups share their draft answers aloud; the teacher notes that most groups will credit only the plants and slow water so far, setting up the refocusing step in session 2.</w:t>
      </w:r>
    </w:p>
    <w:p>
      <w:pPr>
        <w:keepNext/>
        <w:keepLines/>
        <w:spacing w:after="100" w:line="264"/>
      </w:pPr>
      <w:r>
        <w:rPr>
          <w:b/>
          <w:bCs/>
          <w:sz w:val="22"/>
          <w:szCs w:val="22"/>
        </w:rPr>
        <w:t xml:space="preserve">Session 2</w:t>
      </w:r>
    </w:p>
    <w:p>
      <w:pPr>
        <w:spacing w:after="100" w:line="264"/>
      </w:pPr>
      <w:r>
        <w:rPr>
          <w:b/>
          <w:bCs/>
          <w:sz w:val="22"/>
          <w:szCs w:val="22"/>
        </w:rPr>
        <w:t xml:space="preserve">Direct instruction (5 min):</w:t>
      </w:r>
      <w:r>
        <w:rPr>
          <w:sz w:val="22"/>
          <w:szCs w:val="22"/>
        </w:rPr>
        <w:t xml:space="preserve"> Reveal Source Card C (microbes living on plant roots break down dissolved pollutants that slow water and settling alone cannot remove) and Source Card D (a constructed wetland's cleaning power depends on both physical processes, such as settling, and biological processes, such as microbes breaking down waste). Ask students whether their session-1 draft answer needs to change.</w:t>
      </w:r>
    </w:p>
    <w:p>
      <w:pPr>
        <w:spacing w:after="100" w:line="264"/>
      </w:pPr>
      <w:r>
        <w:rPr>
          <w:b/>
          <w:bCs/>
          <w:sz w:val="22"/>
          <w:szCs w:val="22"/>
        </w:rPr>
        <w:t xml:space="preserve">Independent research writing (25 min):</w:t>
      </w:r>
      <w:r>
        <w:rPr>
          <w:sz w:val="22"/>
          <w:szCs w:val="22"/>
        </w:rPr>
        <w:t xml:space="preserve"> Each student writes a complete answer to the research question, drawing on all four source cards, explicitly stating how their answer changed or grew once they read Source Cards C and D.</w:t>
      </w:r>
    </w:p>
    <w:p>
      <w:pPr>
        <w:spacing w:after="100" w:line="264"/>
      </w:pPr>
      <w:r>
        <w:rPr>
          <w:b/>
          <w:bCs/>
          <w:sz w:val="22"/>
          <w:szCs w:val="22"/>
        </w:rPr>
        <w:t xml:space="preserve">Closure / formative check (15 min):</w:t>
      </w:r>
      <w:r>
        <w:rPr>
          <w:sz w:val="22"/>
          <w:szCs w:val="22"/>
        </w:rPr>
        <w:t xml:space="preserve"> Students exchange answers with a partner and check for two things: does the answer mention both physical and biological processes, and does it show any refocusing based on the later source cards? Collect a thumbs-up count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research organizer with four boxes, one per source card, and a sentence frame in each, "Source ___ tells me that ___," so students record information before attempting to synthesize a full answer.</w:t>
      </w:r>
    </w:p>
    <w:p>
      <w:pPr>
        <w:pStyle w:val="Heading3"/>
        <w:keepNext/>
        <w:keepLines/>
      </w:pPr>
      <w:r>
        <w:rPr>
          <w:sz w:val="24"/>
          <w:szCs w:val="24"/>
        </w:rPr>
        <w:t xml:space="preserve">Extension (above grade level)</w:t>
      </w:r>
    </w:p>
    <w:p>
      <w:pPr>
        <w:spacing w:after="100" w:line="264"/>
      </w:pPr>
      <w:r>
        <w:rPr>
          <w:sz w:val="22"/>
          <w:szCs w:val="22"/>
        </w:rPr>
        <w:t xml:space="preserve">Ask students to write a follow-up research question that the four source cards do not fully answer, such as how long a constructed wetland takes to clean a given amount of water, and explain what additional source would be needed to answer it.</w:t>
      </w:r>
    </w:p>
    <w:p>
      <w:pPr>
        <w:pStyle w:val="Heading3"/>
        <w:keepNext/>
        <w:keepLines/>
      </w:pPr>
      <w:r>
        <w:rPr>
          <w:sz w:val="24"/>
          <w:szCs w:val="24"/>
        </w:rPr>
        <w:t xml:space="preserve">ELL supports</w:t>
      </w:r>
    </w:p>
    <w:p>
      <w:pPr>
        <w:spacing w:after="100" w:line="264"/>
      </w:pPr>
      <w:r>
        <w:rPr>
          <w:sz w:val="22"/>
          <w:szCs w:val="22"/>
        </w:rPr>
        <w:t xml:space="preserve">Read each source card aloud before small groups work with the text independently, and provide a simple diagram of a constructed wetland showing water flowing through planted areas into a cleaner pond, labeled in students' home languages where possible.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Willowmere Wetland</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Source Card A.</w:t>
      </w:r>
      <w:r>
        <w:rPr>
          <w:sz w:val="22"/>
          <w:szCs w:val="22"/>
        </w:rPr>
        <w:t xml:space="preserve"> Willowmere's constructed wetland is a set of shallow ponds that people dug and shaped on purpose. Workers planted the ponds with reeds and tall grasses. The plants slow the flow of the wastewater that moves through the ponds, so the water takes longer to pass through.</w:t>
      </w:r>
    </w:p>
    <w:p>
      <w:pPr>
        <w:spacing w:after="120" w:line="276"/>
      </w:pPr>
      <w:r>
        <w:rPr>
          <w:b/>
          <w:bCs/>
          <w:sz w:val="22"/>
          <w:szCs w:val="22"/>
        </w:rPr>
        <w:t xml:space="preserve">Source Card B.</w:t>
      </w:r>
      <w:r>
        <w:rPr>
          <w:sz w:val="22"/>
          <w:szCs w:val="22"/>
        </w:rPr>
        <w:t xml:space="preserve"> When water slows down, bits of dirt and other solid particles sink to the bottom of the pond. In the Willowmere wetland, many of these particles settle out before they can travel farther downstream. Slow water gives them time to drop.</w:t>
      </w:r>
    </w:p>
    <w:p>
      <w:pPr>
        <w:spacing w:after="120" w:line="276"/>
      </w:pPr>
      <w:r>
        <w:rPr>
          <w:b/>
          <w:bCs/>
          <w:sz w:val="22"/>
          <w:szCs w:val="22"/>
        </w:rPr>
        <w:t xml:space="preserve">Source Card C.</w:t>
      </w:r>
      <w:r>
        <w:rPr>
          <w:sz w:val="22"/>
          <w:szCs w:val="22"/>
        </w:rPr>
        <w:t xml:space="preserve"> Tiny living things called microbes grow on the roots of the reeds and grasses in the wetland. These microbes feed on pollutants that are dissolved in the water, breaking them down into simpler, less harmful substances. Slow water and settling cannot remove dissolved pollutants, so the microbes on the roots do most of the biological cleaning, while the plants give them a place to live.</w:t>
      </w:r>
    </w:p>
    <w:p>
      <w:pPr>
        <w:spacing w:after="120" w:line="276"/>
      </w:pPr>
      <w:r>
        <w:rPr>
          <w:b/>
          <w:bCs/>
          <w:sz w:val="22"/>
          <w:szCs w:val="22"/>
        </w:rPr>
        <w:t xml:space="preserve">Source Card D.</w:t>
      </w:r>
      <w:r>
        <w:rPr>
          <w:sz w:val="22"/>
          <w:szCs w:val="22"/>
        </w:rPr>
        <w:t xml:space="preserve"> A constructed wetland cleans water in two main ways. Physical processes, such as slowing the flow and letting particles settle, remove solids. Biological processes, such as microbes breaking down waste, remove pollutants that are dissolved in the water, and the wetland works best when both kinds of processes happen together.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Willowmere Wetland: A Grade 6 Biotechnology Research Lesson</w:t>
      </w:r>
    </w:p>
    <w:p>
      <w:pPr>
        <w:keepNext/>
        <w:spacing w:after="160"/>
      </w:pPr>
      <w:r>
        <w:rPr>
          <w:color w:val="5B6B70"/>
          <w:sz w:val="20"/>
          <w:szCs w:val="20"/>
        </w:rPr>
        <w:t xml:space="preserve">Lesson plan · Grade 6 · English Language Arts</w:t>
      </w:r>
    </w:p>
    <w:p>
      <w:pPr>
        <w:pStyle w:val="ListParagraph"/>
        <w:keepLines/>
        <w:numPr>
          <w:ilvl w:val="0"/>
          <w:numId w:val="3"/>
        </w:numPr>
        <w:spacing w:after="60" w:line="264"/>
        <w:ind w:left="720" w:hanging="360"/>
      </w:pPr>
      <w:r>
        <w:rPr>
          <w:b/>
          <w:bCs/>
          <w:sz w:val="22"/>
          <w:szCs w:val="22"/>
        </w:rPr>
        <w:t xml:space="preserve">Formative-check answer:</w:t>
      </w:r>
      <w:r>
        <w:rPr>
          <w:sz w:val="22"/>
          <w:szCs w:val="22"/>
        </w:rPr>
        <w:t xml:space="preserve"> A complete answer must include both a physical process, such as settling or slowed flow, and a biological process, such as microbes on plant roots breaking down pollutants, since Source Cards A and B alone describe only the physical side.</w:t>
      </w:r>
    </w:p>
    <w:p>
      <w:pPr>
        <w:pStyle w:val="ListParagraph"/>
        <w:keepLines/>
        <w:numPr>
          <w:ilvl w:val="0"/>
          <w:numId w:val="3"/>
        </w:numPr>
        <w:spacing w:after="60" w:line="264"/>
        <w:ind w:left="720" w:hanging="360"/>
      </w:pPr>
      <w:r>
        <w:rPr>
          <w:b/>
          <w:bCs/>
          <w:sz w:val="22"/>
          <w:szCs w:val="22"/>
        </w:rPr>
        <w:t xml:space="preserve">Refocusing check answer:</w:t>
      </w:r>
      <w:r>
        <w:rPr>
          <w:sz w:val="22"/>
          <w:szCs w:val="22"/>
        </w:rPr>
        <w:t xml:space="preserve"> Students should describe how their first draft, which credited only plants and slow water, changed once Source Cards C and D introduced microbes as doing most of the biological work, the specific refocusing this research project is designed to produce.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Willowmere Wetland: A Grade 6 Biotechnology Research Lesson</dc:title>
  <dc:subject>Lesson plan · Grade 6 · English Language Arts</dc:subject>
  <dc:creator>Water for Schools</dc:creator>
  <cp:keywords>Lesson plan, Grade 6, English Language Arts</cp:keywords>
  <dc:description>A two-session grade 6 research lesson where students use four source cards about a fictional constructed wetland to answer and refocus a research question.</dc:description>
  <cp:lastModifiedBy>Water for Schools</cp:lastModifiedBy>
  <cp:revision>1</cp:revision>
  <dcterms:created xsi:type="dcterms:W3CDTF">2026-10-19T16:28:59.174Z</dcterms:created>
  <dcterms:modified xsi:type="dcterms:W3CDTF">2026-10-19T16:28:59.174Z</dcterms:modified>
</cp:coreProperties>
</file>

<file path=docProps/custom.xml><?xml version="1.0" encoding="utf-8"?>
<Properties xmlns="http://schemas.openxmlformats.org/officeDocument/2006/custom-properties" xmlns:vt="http://schemas.openxmlformats.org/officeDocument/2006/docPropsVTypes"/>
</file>