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Night the Spillway Opened: Narrative Writing at Tamsin Falls Dam</w:t>
      </w:r>
    </w:p>
    <w:p>
      <w:pPr>
        <w:keepNext/>
        <w:spacing w:after="160"/>
      </w:pPr>
      <w:r>
        <w:rPr>
          <w:color w:val="5B6B70"/>
          <w:sz w:val="20"/>
          <w:szCs w:val="20"/>
        </w:rPr>
        <w:t xml:space="preserve">Lesson plan · Grade 7 · English Language Arts</w:t>
      </w:r>
    </w:p>
    <w:p>
      <w:pPr>
        <w:spacing w:after="100" w:line="264"/>
      </w:pPr>
      <w:r>
        <w:rPr>
          <w:i/>
          <w:iCs/>
          <w:color w:val="12333F"/>
          <w:sz w:val="22"/>
          <w:szCs w:val="22"/>
        </w:rPr>
        <w:t xml:space="preserve">A 55-minute grade 7 narrative lesson in which students write a first-person story about a dam operator deciding to open the spillway gates during a major storm.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first-person narrative that uses dialogue, pacing, and sensory detail.</w:t>
      </w:r>
    </w:p>
    <w:p>
      <w:pPr>
        <w:pStyle w:val="ListParagraph"/>
        <w:keepLines/>
        <w:numPr>
          <w:ilvl w:val="0"/>
          <w:numId w:val="2"/>
        </w:numPr>
        <w:spacing w:after="60" w:line="264"/>
        <w:ind w:left="720" w:hanging="360"/>
      </w:pPr>
      <w:r>
        <w:rPr>
          <w:sz w:val="22"/>
          <w:szCs w:val="22"/>
        </w:rPr>
        <w:t xml:space="preserve">Students will sequence events so that tension rises toward a clear decision and resolution.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W.7.3 (Common Core ELA)</w:t>
      </w:r>
      <w:r>
        <w:rPr>
          <w:sz w:val="22"/>
          <w:szCs w:val="22"/>
        </w:rPr>
        <w:t xml:space="preserve">: Write narratives to develop real or imagined experiences or events using effective technique, relevant descriptive details, and well-structured event sequences.</w:t>
      </w:r>
    </w:p>
    <w:p>
      <w:pPr>
        <w:spacing w:after="100" w:line="264"/>
        <w:ind w:left="360"/>
      </w:pPr>
      <w:r>
        <w:rPr>
          <w:i/>
          <w:iCs/>
          <w:color w:val="5B6B70"/>
          <w:sz w:val="20"/>
          <w:szCs w:val="20"/>
        </w:rPr>
        <w:t xml:space="preserve">How this material addresses it: Students write a first-person narrative of the operator's night shift using dialogue, pacing, and sensory detail to build a well-structured sequence of events, as this standard requires.</w:t>
      </w:r>
    </w:p>
    <w:p>
      <w:pPr>
        <w:pStyle w:val="Heading2"/>
        <w:keepNext/>
        <w:keepLines/>
      </w:pPr>
      <w:r>
        <w:rPr>
          <w:sz w:val="28"/>
          <w:szCs w:val="28"/>
        </w:rPr>
        <w:t xml:space="preserve">Vocabulary</w:t>
      </w:r>
    </w:p>
    <w:p>
      <w:pPr>
        <w:keepNext/>
        <w:spacing w:after="80" w:line="264"/>
      </w:pPr>
      <w:r>
        <w:rPr>
          <w:b/>
          <w:bCs/>
          <w:sz w:val="22"/>
          <w:szCs w:val="22"/>
        </w:rPr>
        <w:t xml:space="preserve">Spillway</w:t>
      </w:r>
      <w:r>
        <w:rPr>
          <w:sz w:val="22"/>
          <w:szCs w:val="22"/>
        </w:rPr>
        <w:t xml:space="preserve">: A dam's overflow channel, giving extra water a safe path around or over the dam when the reservoir gets too full. It protects the dam from being damaged in floods.</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narrative, pacing, sensory detail</w:t>
      </w:r>
    </w:p>
    <w:p>
      <w:pPr>
        <w:pStyle w:val="Heading2"/>
        <w:keepNext/>
        <w:keepLines/>
      </w:pPr>
      <w:r>
        <w:rPr>
          <w:sz w:val="28"/>
          <w:szCs w:val="28"/>
        </w:rPr>
        <w:t xml:space="preserve">Teacher overview</w:t>
      </w:r>
    </w:p>
    <w:p>
      <w:pPr>
        <w:spacing w:after="100" w:line="264"/>
      </w:pPr>
      <w:r>
        <w:rPr>
          <w:sz w:val="22"/>
          <w:szCs w:val="22"/>
        </w:rPr>
        <w:t xml:space="preserve">A dam holds back a large lake, called a reservoir, and a spillway is the controlled opening that lets extra water out before the lake rises too high. This lesson uses the fictional Tamsin Falls Dam to give students a genuine reason for narrative tension: during a heavy storm, an operator must decide when to open the spillway gates, knowing the release will send fast water downstream. Students write the night from the operator's point of view. The task rewards the narrative techniques grade 7 asks for, especially pacing and sensory detail, because a rising reservoir is a naturally suspenseful setting.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Play or describe the sound of hard rain, then ask: "If you were in charge of a dam tonight, what would you be watching?" Take a few answers. Explain that a dam operator's job is to keep the reservoir from overflowing, and that opening the spillway is a serious decision because it changes the river below.</w:t>
      </w:r>
    </w:p>
    <w:p>
      <w:pPr>
        <w:spacing w:after="100" w:line="264"/>
      </w:pPr>
      <w:r>
        <w:rPr>
          <w:b/>
          <w:bCs/>
          <w:sz w:val="22"/>
          <w:szCs w:val="22"/>
        </w:rPr>
        <w:t xml:space="preserve">Study the moves (10 min):</w:t>
      </w:r>
      <w:r>
        <w:rPr>
          <w:sz w:val="22"/>
          <w:szCs w:val="22"/>
        </w:rPr>
        <w:t xml:space="preserve"> Read aloud the short model opening on the handout. Stop to name three techniques a narrative writer uses: pacing (slowing down at the tense moment), sensory detail (what the operator hears, sees, and feels), and dialogue (a radio call). Mark each technique in the model where it appears.</w:t>
      </w:r>
    </w:p>
    <w:p>
      <w:pPr>
        <w:spacing w:after="100" w:line="264"/>
      </w:pPr>
      <w:r>
        <w:rPr>
          <w:b/>
          <w:bCs/>
          <w:sz w:val="22"/>
          <w:szCs w:val="22"/>
        </w:rPr>
        <w:t xml:space="preserve">Brainstorm sensory details (8 min):</w:t>
      </w:r>
      <w:r>
        <w:rPr>
          <w:sz w:val="22"/>
          <w:szCs w:val="22"/>
        </w:rPr>
        <w:t xml:space="preserve"> Students fill in the sensory chart on the handout, listing what the operator might hear, see, feel, and think as the reservoir rises. Encourage specific details, such as the hum of the control room or the gauge climbing past a red line.</w:t>
      </w:r>
    </w:p>
    <w:p>
      <w:pPr>
        <w:spacing w:after="100" w:line="264"/>
      </w:pPr>
      <w:r>
        <w:rPr>
          <w:b/>
          <w:bCs/>
          <w:sz w:val="22"/>
          <w:szCs w:val="22"/>
        </w:rPr>
        <w:t xml:space="preserve">Draft the narrative (20 min):</w:t>
      </w:r>
      <w:r>
        <w:rPr>
          <w:sz w:val="22"/>
          <w:szCs w:val="22"/>
        </w:rPr>
        <w:t xml:space="preserve"> Students write a first-person narrative of the night shift, following the handout's three-part structure: the calm before the storm, the rising water and the decision, and what happens after the gates open. Remind them to slow the pacing at the moment of decision.</w:t>
      </w:r>
    </w:p>
    <w:p>
      <w:pPr>
        <w:spacing w:after="100" w:line="264"/>
      </w:pPr>
      <w:r>
        <w:rPr>
          <w:b/>
          <w:bCs/>
          <w:sz w:val="22"/>
          <w:szCs w:val="22"/>
        </w:rPr>
        <w:t xml:space="preserve">Share and revise (8 min):</w:t>
      </w:r>
      <w:r>
        <w:rPr>
          <w:sz w:val="22"/>
          <w:szCs w:val="22"/>
        </w:rPr>
        <w:t xml:space="preserve"> In pairs, students read one paragraph aloud and mark one place where their partner used a strong sensory detail and one place that could use more. Each writer revises a single sentence to add detail or slow the pacing.</w:t>
      </w:r>
    </w:p>
    <w:p>
      <w:pPr>
        <w:spacing w:after="100" w:line="264"/>
      </w:pPr>
      <w:r>
        <w:rPr>
          <w:b/>
          <w:bCs/>
          <w:sz w:val="22"/>
          <w:szCs w:val="22"/>
        </w:rPr>
        <w:t xml:space="preserve">Reflect (4 min):</w:t>
      </w:r>
      <w:r>
        <w:rPr>
          <w:sz w:val="22"/>
          <w:szCs w:val="22"/>
        </w:rPr>
        <w:t xml:space="preserve"> Students write one sentence naming which of the three techniques (pacing, sensory detail, or dialogue) they used most effectively, and why. Collect these to gauge whether students can identify the craft moves in their own writing.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story map with the three parts already labeled and two guiding questions under each part, so students who struggle to structure a narrative can draft one section at a time. Allow them to dictate a sentence aloud before writing it.</w:t>
      </w:r>
    </w:p>
    <w:p>
      <w:pPr>
        <w:pStyle w:val="Heading3"/>
        <w:keepNext/>
        <w:keepLines/>
      </w:pPr>
      <w:r>
        <w:rPr>
          <w:sz w:val="24"/>
          <w:szCs w:val="24"/>
        </w:rPr>
        <w:t xml:space="preserve">Extension</w:t>
      </w:r>
    </w:p>
    <w:p>
      <w:pPr>
        <w:spacing w:after="100" w:line="264"/>
      </w:pPr>
      <w:r>
        <w:rPr>
          <w:sz w:val="22"/>
          <w:szCs w:val="22"/>
        </w:rPr>
        <w:t xml:space="preserve">Ask students to add a second point of view in a short final paragraph: a family downstream who hears the flood sirens and sees the river rise. This challenges writers to shift perspective while keeping the same sequence of events.</w:t>
      </w:r>
    </w:p>
    <w:p>
      <w:pPr>
        <w:pStyle w:val="Heading3"/>
        <w:keepNext/>
        <w:keepLines/>
      </w:pPr>
      <w:r>
        <w:rPr>
          <w:sz w:val="24"/>
          <w:szCs w:val="24"/>
        </w:rPr>
        <w:t xml:space="preserve">ELL supports</w:t>
      </w:r>
    </w:p>
    <w:p>
      <w:pPr>
        <w:spacing w:after="100" w:line="264"/>
      </w:pPr>
      <w:r>
        <w:rPr>
          <w:sz w:val="22"/>
          <w:szCs w:val="22"/>
        </w:rPr>
        <w:t xml:space="preserve">Pre-teach "spillway," "reservoir," and "gauge" with a labeled picture of a dam. Provide a word bank of sensory verbs (roared, glowed, trembled, climbed) and sentence frames for the dialogue ("Control to ___, I ___."). Allow students to write shorter sentences and focus on sequence before adding detail.</w:t>
      </w:r>
    </w:p>
    <w:p>
      <w:pPr>
        <w:pStyle w:val="Heading2"/>
        <w:keepNext/>
        <w:keepLines/>
      </w:pPr>
      <w:r>
        <w:rPr>
          <w:sz w:val="28"/>
          <w:szCs w:val="28"/>
        </w:rPr>
        <w:t xml:space="preserve">Extensions</w:t>
      </w:r>
    </w:p>
    <w:p>
      <w:pPr>
        <w:spacing w:after="100" w:line="264"/>
      </w:pPr>
      <w:r>
        <w:rPr>
          <w:sz w:val="22"/>
          <w:szCs w:val="22"/>
        </w:rPr>
        <w:t xml:space="preserve">Students turn their narrative into a two-minute radio script, then record it with sound effects for rain and alarms. Reading the story aloud as a broadcast pushes writers to hear their own pacing and to trim any sentence that slows the tension at the wrong moment.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Night the Spillway Opened: Narrative Writing at Tamsin Falls Dam</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Handout</w:t>
      </w:r>
    </w:p>
    <w:p>
      <w:pPr>
        <w:spacing w:after="120" w:line="276"/>
      </w:pPr>
      <w:r>
        <w:rPr>
          <w:b/>
          <w:bCs/>
          <w:sz w:val="22"/>
          <w:szCs w:val="22"/>
        </w:rPr>
        <w:t xml:space="preserve">The setting.</w:t>
      </w:r>
      <w:r>
        <w:rPr>
          <w:sz w:val="22"/>
          <w:szCs w:val="22"/>
        </w:rPr>
        <w:t xml:space="preserve"> Tamsin Falls Dam holds back a reservoir that supplies water and electricity to the valley below. Tonight a storm is dropping rain faster than the river can carry it away. You are the operator on the night shift. Your job is to watch the water level and decide when to open the spillway gates. Opening them lowers the reservoir, but it also sends a wall of fast water down the river, so you cannot wait too long and you cannot act too soon.</w:t>
      </w:r>
    </w:p>
    <w:p>
      <w:pPr>
        <w:spacing w:after="120" w:line="276"/>
      </w:pPr>
      <w:r>
        <w:rPr>
          <w:b/>
          <w:bCs/>
          <w:sz w:val="22"/>
          <w:szCs w:val="22"/>
        </w:rPr>
        <w:t xml:space="preserve">Model opening.</w:t>
      </w:r>
      <w:r>
        <w:rPr>
          <w:sz w:val="22"/>
          <w:szCs w:val="22"/>
        </w:rPr>
        <w:t xml:space="preserve"> The gauge glowed green when my shift began. By ten o'clock it had crept to yellow, and the rain had not slowed. I keyed the radio. "Control to maintenance, I'm watching the level closely." Static answered, then a voice: "Copy. Call it when you're ready."</w:t>
      </w:r>
    </w:p>
    <w:p>
      <w:pPr>
        <w:spacing w:after="120" w:line="276"/>
      </w:pPr>
      <w:r>
        <w:rPr>
          <w:b/>
          <w:bCs/>
          <w:sz w:val="22"/>
          <w:szCs w:val="22"/>
        </w:rPr>
        <w:t xml:space="preserve">Sensory chart.</w:t>
      </w:r>
      <w:r>
        <w:rPr>
          <w:sz w:val="22"/>
          <w:szCs w:val="22"/>
        </w:rPr>
        <w:t xml:space="preserve"> Before you draft, jot down details for each sense: what the operator hears, what the operator sees, what the operator feels, and what the operator is thinking.</w:t>
      </w:r>
    </w:p>
    <w:p>
      <w:pPr>
        <w:keepNext/>
        <w:keepLines/>
        <w:spacing w:after="120" w:line="276"/>
      </w:pPr>
      <w:r>
        <w:rPr>
          <w:b/>
          <w:bCs/>
          <w:sz w:val="22"/>
          <w:szCs w:val="22"/>
        </w:rPr>
        <w:t xml:space="preserve">Your narrative.</w:t>
      </w:r>
      <w:r>
        <w:rPr>
          <w:sz w:val="22"/>
          <w:szCs w:val="22"/>
        </w:rPr>
        <w:t xml:space="preserve"> Write the story of the night in first person, in three parts. Part one: the calm before the storm gets serious. Part two: the water rising and your decision to open the gates. Part three: what happens after the water is released. Use dialogue at least once, and slow your pacing at the moment you decide.</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Night the Spillway Opened: Narrative Writing at Tamsin Falls Dam</dc:title>
  <dc:subject>Lesson plan · Grade 7 · English Language Arts</dc:subject>
  <dc:creator>Water for Schools</dc:creator>
  <cp:keywords>Lesson plan, Grade 7, English Language Arts</cp:keywords>
  <dc:description>A 55-minute grade 7 narrative lesson in which students write a first-person story about a dam operator deciding to open the spillway gates during a major storm.</dc:description>
  <cp:lastModifiedBy>Water for Schools</cp:lastModifiedBy>
  <cp:revision>1</cp:revision>
  <dcterms:created xsi:type="dcterms:W3CDTF">2026-10-19T16:28:59.860Z</dcterms:created>
  <dcterms:modified xsi:type="dcterms:W3CDTF">2026-10-19T16:28:59.860Z</dcterms:modified>
</cp:coreProperties>
</file>

<file path=docProps/custom.xml><?xml version="1.0" encoding="utf-8"?>
<Properties xmlns="http://schemas.openxmlformats.org/officeDocument/2006/custom-properties" xmlns:vt="http://schemas.openxmlformats.org/officeDocument/2006/docPropsVTypes"/>
</file>