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New Water Tower for Tinder Hollow: Grade 8 Argument Prompt</w:t>
      </w:r>
    </w:p>
    <w:p>
      <w:pPr>
        <w:keepNext/>
        <w:spacing w:after="160"/>
      </w:pPr>
      <w:r>
        <w:rPr>
          <w:color w:val="5B6B70"/>
          <w:sz w:val="20"/>
          <w:szCs w:val="20"/>
        </w:rPr>
        <w:t xml:space="preserve">Writing prompt · Grade 8 · English Language Arts</w:t>
      </w:r>
    </w:p>
    <w:p>
      <w:pPr>
        <w:spacing w:after="100" w:line="264"/>
      </w:pPr>
      <w:r>
        <w:rPr>
          <w:i/>
          <w:iCs/>
          <w:color w:val="12333F"/>
          <w:sz w:val="22"/>
          <w:szCs w:val="22"/>
        </w:rPr>
        <w:t xml:space="preserve">A grade 8 argument prompt where students decide whether a hillside town should build a water tower or rely on booster pumps, with a planning organizer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supports it with evidence, and answers a counterclaim.</w:t>
      </w:r>
    </w:p>
    <w:p>
      <w:pPr>
        <w:pStyle w:val="ListParagraph"/>
        <w:keepLines/>
        <w:numPr>
          <w:ilvl w:val="0"/>
          <w:numId w:val="2"/>
        </w:numPr>
        <w:spacing w:after="60" w:line="264"/>
        <w:ind w:left="720" w:hanging="360"/>
      </w:pPr>
      <w:r>
        <w:rPr>
          <w:sz w:val="22"/>
          <w:szCs w:val="22"/>
        </w:rPr>
        <w:t xml:space="preserve">Students will use background evidence about pressure and reliability to defend a position.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prompt requires students to state a claim about the water tower, support it with evidence from the background, and address a counterclaim, exactly the argument moves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distribution, pressure, booster pump, counterclaim, gravity</w:t>
      </w:r>
    </w:p>
    <w:p>
      <w:pPr>
        <w:pStyle w:val="Heading2"/>
        <w:keepNext/>
        <w:keepLines/>
      </w:pPr>
      <w:r>
        <w:rPr>
          <w:sz w:val="28"/>
          <w:szCs w:val="28"/>
        </w:rPr>
        <w:t xml:space="preserve">Teacher overview</w:t>
      </w:r>
    </w:p>
    <w:p>
      <w:pPr>
        <w:spacing w:after="100" w:line="264"/>
      </w:pPr>
      <w:r>
        <w:rPr>
          <w:sz w:val="22"/>
          <w:szCs w:val="22"/>
        </w:rPr>
        <w:t xml:space="preserve">Tinder Hollow is a fictional town built partly on a hill, where homes near the top get weak water pressure. The council must choose how to fix it: build a tall water tower or install electric booster pumps. Each option solves the problem in a different way and comes with a real drawback. This prompt asks students to take a position and defend it, addressing the strongest objection to their choice, using only the evidence in the background.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organizer row, such as "Tinder Hollow should ___ because the background says ___." Allow the counterclaim and rebuttal to be written as one combined sentence.</w:t>
      </w:r>
    </w:p>
    <w:p>
      <w:pPr>
        <w:pStyle w:val="Heading3"/>
        <w:keepNext/>
        <w:keepLines/>
      </w:pPr>
      <w:r>
        <w:rPr>
          <w:sz w:val="24"/>
          <w:szCs w:val="24"/>
        </w:rPr>
        <w:t xml:space="preserve">Extension</w:t>
      </w:r>
    </w:p>
    <w:p>
      <w:pPr>
        <w:spacing w:after="100" w:line="264"/>
      </w:pPr>
      <w:r>
        <w:rPr>
          <w:sz w:val="22"/>
          <w:szCs w:val="22"/>
        </w:rPr>
        <w:t xml:space="preserve">Ask students to add a second counterclaim, such as one about build time or daily running cost, and to rebut it using a different detail from the background than the one they already used.</w:t>
      </w:r>
    </w:p>
    <w:p>
      <w:pPr>
        <w:pStyle w:val="Heading3"/>
        <w:keepNext/>
        <w:keepLines/>
      </w:pPr>
      <w:r>
        <w:rPr>
          <w:sz w:val="24"/>
          <w:szCs w:val="24"/>
        </w:rPr>
        <w:t xml:space="preserve">ELL supports</w:t>
      </w:r>
    </w:p>
    <w:p>
      <w:pPr>
        <w:spacing w:after="100" w:line="264"/>
      </w:pPr>
      <w:r>
        <w:rPr>
          <w:sz w:val="22"/>
          <w:szCs w:val="22"/>
        </w:rPr>
        <w:t xml:space="preserve">Pre-teach "pressure," "booster pump," "gravity," and "counterclaim" with a simple diagram of a tower feeding a hilltop home versus a pump on the hill. Allow the organizer to be filled in with short phrases before drafting.</w:t>
      </w:r>
    </w:p>
    <w:p>
      <w:pPr>
        <w:pStyle w:val="Heading2"/>
        <w:keepNext/>
        <w:keepLines/>
      </w:pPr>
      <w:r>
        <w:rPr>
          <w:sz w:val="28"/>
          <w:szCs w:val="28"/>
        </w:rPr>
        <w:t xml:space="preserve">Extensions</w:t>
      </w:r>
    </w:p>
    <w:p>
      <w:pPr>
        <w:spacing w:after="100" w:line="264"/>
      </w:pPr>
      <w:r>
        <w:rPr>
          <w:sz w:val="22"/>
          <w:szCs w:val="22"/>
        </w:rPr>
        <w:t xml:space="preserve">Have students rewrite their conclusion as a one-minute spoken statement to the town council, keeping their claim and strongest piece of evidence but shortening the wording for a listening audience.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New Water Tower for Tinder Hollow</w:t>
      </w:r>
    </w:p>
    <w:p>
      <w:pPr>
        <w:keepNext/>
        <w:spacing w:after="160"/>
      </w:pPr>
      <w:r>
        <w:rPr>
          <w:color w:val="5B6B70"/>
          <w:sz w:val="20"/>
          <w:szCs w:val="20"/>
        </w:rPr>
        <w:t xml:space="preserve">Grade 8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Tinder Hollow is a fictional town, and part of it sits on a hill. Homes near the top of the hill get weak water pressure because the water has to climb to reach them. Water systems aim to keep pressure in a comfortable range, roughly 40 to 80 psi at the tap, and most states require at least 20 psi at every home to keep the water safe. Tinder Hollow's hilltop homes sometimes drop below that. The council is weighing two fixes.</w:t>
      </w:r>
    </w:p>
    <w:p>
      <w:pPr>
        <w:spacing w:after="120" w:line="276"/>
      </w:pPr>
      <w:r>
        <w:rPr>
          <w:sz w:val="22"/>
          <w:szCs w:val="22"/>
        </w:rPr>
        <w:t xml:space="preserve">The first option is to build a new elevated water tower. A tower stores water high in the air, and gravity pushes that water down into the pipes with steady pressure. Because gravity does the work, a tower keeps water flowing even during a power outage. The drawback is cost and time: a tower would cost several million dollars and take a few years to build.</w:t>
      </w:r>
    </w:p>
    <w:p>
      <w:pPr>
        <w:spacing w:after="120" w:line="276"/>
      </w:pPr>
      <w:r>
        <w:rPr>
          <w:sz w:val="22"/>
          <w:szCs w:val="22"/>
        </w:rPr>
        <w:t xml:space="preserve">The second option is to install electric booster pumps. Pumps push water uphill to raise the pressure on the hill. They cost far less to build than a tower and can be running in a few months. The drawback is that pumps need electricity. During a power outage, the pumps stop, and the hilltop pressure can fall below the 20 psi minimum. Pumps also cost money to run every day.</w:t>
      </w:r>
    </w:p>
    <w:p>
      <w:pPr>
        <w:spacing w:after="120" w:line="276"/>
      </w:pPr>
      <w:r>
        <w:rPr>
          <w:b/>
          <w:bCs/>
          <w:sz w:val="22"/>
          <w:szCs w:val="22"/>
        </w:rPr>
        <w:t xml:space="preserve">Writing task:</w:t>
      </w:r>
      <w:r>
        <w:rPr>
          <w:sz w:val="22"/>
          <w:szCs w:val="22"/>
        </w:rPr>
        <w:t xml:space="preserve"> Should Tinder Hollow build a new water tower, or should it rely on booster pumps? Write an argument essay that states a clear claim, gives at least two reasons supported by evidence from the background, and answers at least one counterclaim a resident might raise. Use only the background above as your evidence.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(tower or pumps?)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and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and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resident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A New Water Tower for Tinder Hollow: Grade 8 Argument Prompt</w:t>
      </w:r>
    </w:p>
    <w:p>
      <w:pPr>
        <w:keepNext/>
        <w:spacing w:after="160"/>
      </w:pPr>
      <w:r>
        <w:rPr>
          <w:color w:val="5B6B70"/>
          <w:sz w:val="20"/>
          <w:szCs w:val="20"/>
        </w:rPr>
        <w:t xml:space="preserve">Writing prompt · Grade 8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Tinder Hollow should build the new water tower, because it solves the hill's pressure problem in a way that lasts. The background explains that a tower stores water high in the air, and gravity pushes that water into the pipes with steady pressure. Steady pressure is exactly what the hilltop homes lack, since some of them drop below the 20 psi minimum the state requires. A tower would give those homes steady pressure from gravity instead of from a machine running at the moment they turn on the tap.</w:t>
      </w:r>
    </w:p>
    <w:p>
      <w:pPr>
        <w:spacing w:after="100" w:line="264"/>
      </w:pPr>
      <w:r>
        <w:rPr>
          <w:sz w:val="22"/>
          <w:szCs w:val="22"/>
        </w:rPr>
        <w:t xml:space="preserve">The tower also keeps working when the power goes out. The background says gravity does the tower's work, so water keeps flowing during an outage. Booster pumps cannot promise that. Because pumps run on electricity, a storm that knocks out power would stop the pumps and let hilltop pressure fall below the safe minimum, which is the worst time to lose water. The hilltop homes need a fix that keeps working during an emergency.</w:t>
      </w:r>
    </w:p>
    <w:p>
      <w:pPr>
        <w:spacing w:after="100" w:line="264"/>
      </w:pPr>
      <w:r>
        <w:rPr>
          <w:sz w:val="22"/>
          <w:szCs w:val="22"/>
        </w:rPr>
        <w:t xml:space="preserve">Some residents will argue that the tower costs too much and takes too long, since the background says it would cost several million dollars and take a few years, while pumps cost less and can run in a few months. That is a fair concern, and the council should not ignore it. But the background says pumps cost money to run every day and still fail in an outage, while a tower keeps water flowing on gravity when the power is out. Spending more now for a fix that is steady and safe is worth it. Tinder Hollow should build the tower.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36"/>
        <w:gridCol w:w="2519"/>
        <w:gridCol w:w="3224"/>
        <w:gridCol w:w="409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36"/>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519"/>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3224"/>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093"/>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336"/>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2519"/>
            <w:tcMar>
              <w:top w:type="dxa" w:w="70"/>
              <w:left w:type="dxa" w:w="100"/>
              <w:bottom w:type="dxa" w:w="70"/>
              <w:right w:type="dxa" w:w="100"/>
            </w:tcMar>
            <w:vAlign w:val="top"/>
          </w:tcPr>
          <w:p>
            <w:pPr>
              <w:keepNext/>
              <w:spacing w:after="0" w:line="252"/>
              <w:jc w:val="left"/>
            </w:pPr>
            <w:r>
              <w:rPr>
                <w:sz w:val="20"/>
                <w:szCs w:val="20"/>
              </w:rPr>
              <w:t xml:space="preserve">Restates one detail without explaining it</w:t>
            </w:r>
          </w:p>
        </w:tc>
        <w:tc>
          <w:tcPr>
            <w:tcW w:type="dxa" w:w="3224"/>
            <w:tcMar>
              <w:top w:type="dxa" w:w="70"/>
              <w:left w:type="dxa" w:w="100"/>
              <w:bottom w:type="dxa" w:w="70"/>
              <w:right w:type="dxa" w:w="100"/>
            </w:tcMar>
            <w:vAlign w:val="top"/>
          </w:tcPr>
          <w:p>
            <w:pPr>
              <w:keepNext/>
              <w:spacing w:after="0" w:line="252"/>
              <w:jc w:val="left"/>
            </w:pPr>
            <w:r>
              <w:rPr>
                <w:sz w:val="20"/>
                <w:szCs w:val="20"/>
              </w:rPr>
              <w:t xml:space="preserve">Uses at least one specific detail and explains how it supports the claim</w:t>
            </w:r>
          </w:p>
        </w:tc>
        <w:tc>
          <w:tcPr>
            <w:tcW w:type="dxa" w:w="4093"/>
            <w:tcMar>
              <w:top w:type="dxa" w:w="70"/>
              <w:left w:type="dxa" w:w="100"/>
              <w:bottom w:type="dxa" w:w="70"/>
              <w:right w:type="dxa" w:w="100"/>
            </w:tcMar>
            <w:vAlign w:val="top"/>
          </w:tcPr>
          <w:p>
            <w:pPr>
              <w:keepNext/>
              <w:spacing w:after="0" w:line="252"/>
              <w:jc w:val="left"/>
            </w:pPr>
            <w:r>
              <w:rPr>
                <w:sz w:val="20"/>
                <w:szCs w:val="20"/>
              </w:rPr>
              <w:t xml:space="preserve">Uses two or more details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336"/>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519"/>
            <w:tcMar>
              <w:top w:type="dxa" w:w="70"/>
              <w:left w:type="dxa" w:w="100"/>
              <w:bottom w:type="dxa" w:w="70"/>
              <w:right w:type="dxa" w:w="100"/>
            </w:tcMar>
            <w:vAlign w:val="top"/>
          </w:tcPr>
          <w:p>
            <w:pPr>
              <w:keepNext/>
              <w:spacing w:after="0" w:line="252"/>
              <w:jc w:val="left"/>
            </w:pPr>
            <w:r>
              <w:rPr>
                <w:sz w:val="20"/>
                <w:szCs w:val="20"/>
              </w:rPr>
              <w:t xml:space="preserve">Names an opposing view with no rebuttal</w:t>
            </w:r>
          </w:p>
        </w:tc>
        <w:tc>
          <w:tcPr>
            <w:tcW w:type="dxa" w:w="3224"/>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4093"/>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it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336"/>
            <w:tcMar>
              <w:top w:type="dxa" w:w="70"/>
              <w:left w:type="dxa" w:w="100"/>
              <w:bottom w:type="dxa" w:w="70"/>
              <w:right w:type="dxa" w:w="100"/>
            </w:tcMar>
            <w:vAlign w:val="top"/>
          </w:tcPr>
          <w:p>
            <w:pPr>
              <w:spacing w:after="0" w:line="252"/>
              <w:jc w:val="left"/>
            </w:pPr>
            <w:r>
              <w:rPr>
                <w:sz w:val="20"/>
                <w:szCs w:val="20"/>
              </w:rPr>
              <w:t xml:space="preserve">Ideas are disconnected; frequent errors block meaning</w:t>
            </w:r>
          </w:p>
        </w:tc>
        <w:tc>
          <w:tcPr>
            <w:tcW w:type="dxa" w:w="2519"/>
            <w:tcMar>
              <w:top w:type="dxa" w:w="70"/>
              <w:left w:type="dxa" w:w="100"/>
              <w:bottom w:type="dxa" w:w="70"/>
              <w:right w:type="dxa" w:w="100"/>
            </w:tcMar>
            <w:vAlign w:val="top"/>
          </w:tcPr>
          <w:p>
            <w:pPr>
              <w:spacing w:after="0" w:line="252"/>
              <w:jc w:val="left"/>
            </w:pPr>
            <w:r>
              <w:rPr>
                <w:sz w:val="20"/>
                <w:szCs w:val="20"/>
              </w:rPr>
              <w:t xml:space="preserve">Some organization; errors are noticeable</w:t>
            </w:r>
          </w:p>
        </w:tc>
        <w:tc>
          <w:tcPr>
            <w:tcW w:type="dxa" w:w="3224"/>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4093"/>
            <w:tcMar>
              <w:top w:type="dxa" w:w="70"/>
              <w:left w:type="dxa" w:w="100"/>
              <w:bottom w:type="dxa" w:w="70"/>
              <w:right w:type="dxa" w:w="100"/>
            </w:tcMar>
            <w:vAlign w:val="top"/>
          </w:tcPr>
          <w:p>
            <w:pPr>
              <w:spacing w:after="0" w:line="252"/>
              <w:jc w:val="left"/>
            </w:pPr>
            <w:r>
              <w:rPr>
                <w:sz w:val="20"/>
                <w:szCs w:val="20"/>
              </w:rPr>
              <w:t xml:space="preserve">Clear, purposeful structure with a strong conclusion; nearly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New Water Tower for Tinder Hollow: Grade 8 Argument Prompt</dc:title>
  <dc:subject>Writing prompt · Grade 8 · English Language Arts</dc:subject>
  <dc:creator>Water for Schools</dc:creator>
  <cp:keywords>Writing prompt, Grade 8, English Language Arts</cp:keywords>
  <dc:description>A grade 8 argument prompt where students decide whether a hillside town should build a water tower or rely on booster pumps, with a planning organizer and rubric.</dc:description>
  <cp:lastModifiedBy>Water for Schools</cp:lastModifiedBy>
  <cp:revision>1</cp:revision>
  <dcterms:created xsi:type="dcterms:W3CDTF">2026-10-19T16:29:00.704Z</dcterms:created>
  <dcterms:modified xsi:type="dcterms:W3CDTF">2026-10-19T16:29:00.704Z</dcterms:modified>
</cp:coreProperties>
</file>

<file path=docProps/custom.xml><?xml version="1.0" encoding="utf-8"?>
<Properties xmlns="http://schemas.openxmlformats.org/officeDocument/2006/custom-properties" xmlns:vt="http://schemas.openxmlformats.org/officeDocument/2006/docPropsVTypes"/>
</file>