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Thistle Row Pipe Relay: A Kindergarten Water-Path Movement Game</w:t>
      </w:r>
    </w:p>
    <w:p>
      <w:pPr>
        <w:keepNext/>
        <w:spacing w:after="160"/>
      </w:pPr>
      <w:r>
        <w:rPr>
          <w:color w:val="5B6B70"/>
          <w:sz w:val="20"/>
          <w:szCs w:val="20"/>
        </w:rPr>
        <w:t xml:space="preserve">Classroom activity · Kindergarten · English Language Arts</w:t>
      </w:r>
    </w:p>
    <w:p>
      <w:pPr>
        <w:spacing w:after="100" w:line="264"/>
      </w:pPr>
      <w:r>
        <w:rPr>
          <w:i/>
          <w:iCs/>
          <w:color w:val="12333F"/>
          <w:sz w:val="22"/>
          <w:szCs w:val="22"/>
        </w:rPr>
        <w:t xml:space="preserve">A 25-minute kindergarten relay game where students carry a foam ball water drop through Tank, Pipe, and Fountain stations at Thistle Row and draw the path they moved.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signs labeled Tank, Pipe, Fountain</w:t>
            </w:r>
          </w:p>
          <w:p>
            <w:pPr>
              <w:spacing w:after="0"/>
            </w:pPr>
            <w:r>
              <w:rPr>
                <w:sz w:val="20"/>
                <w:szCs w:val="20"/>
              </w:rPr>
              <w:t xml:space="preserve">• 1 soft ball or beanbag per relay team to represent a water drop</w:t>
            </w:r>
          </w:p>
          <w:p>
            <w:pPr>
              <w:spacing w:after="0"/>
            </w:pPr>
            <w:r>
              <w:rPr>
                <w:sz w:val="20"/>
                <w:szCs w:val="20"/>
              </w:rPr>
              <w:t xml:space="preserve">• Masking tape or cones to mark the path</w:t>
            </w:r>
          </w:p>
          <w:p>
            <w:pPr>
              <w:spacing w:after="0"/>
            </w:pPr>
            <w:r>
              <w:rPr>
                <w:sz w:val="20"/>
                <w:szCs w:val="20"/>
              </w:rPr>
              <w:t xml:space="preserve">• Drawing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move through three stations, Tank, Pipe, and Fountain, in the correct order.</w:t>
      </w:r>
    </w:p>
    <w:p>
      <w:pPr>
        <w:pStyle w:val="ListParagraph"/>
        <w:keepNext/>
        <w:keepLines/>
        <w:numPr>
          <w:ilvl w:val="0"/>
          <w:numId w:val="2"/>
        </w:numPr>
        <w:spacing w:after="60" w:line="264"/>
        <w:ind w:left="720" w:hanging="360"/>
      </w:pPr>
      <w:r>
        <w:rPr>
          <w:sz w:val="22"/>
          <w:szCs w:val="22"/>
        </w:rPr>
        <w:t xml:space="preserve">Students will state what happens to the water drop at each station.</w:t>
      </w:r>
    </w:p>
    <w:p>
      <w:pPr>
        <w:pStyle w:val="ListParagraph"/>
        <w:keepLines/>
        <w:numPr>
          <w:ilvl w:val="0"/>
          <w:numId w:val="2"/>
        </w:numPr>
        <w:spacing w:after="60" w:line="264"/>
        <w:ind w:left="720" w:hanging="360"/>
      </w:pPr>
      <w:r>
        <w:rPr>
          <w:sz w:val="22"/>
          <w:szCs w:val="22"/>
        </w:rPr>
        <w:t xml:space="preserve">Students will draw and label the three stations after completing the relay.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The closing task has students draw and label the three stations they moved through and dictate one fact about the path, matching W.K.2's name-the-topic-and-supply-information task.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tank, pipe, fountain</w:t>
      </w:r>
    </w:p>
    <w:p>
      <w:pPr>
        <w:pStyle w:val="Heading2"/>
        <w:keepNext/>
        <w:keepLines/>
      </w:pPr>
      <w:r>
        <w:rPr>
          <w:sz w:val="28"/>
          <w:szCs w:val="28"/>
        </w:rPr>
        <w:t xml:space="preserve">Teacher overview</w:t>
      </w:r>
    </w:p>
    <w:p>
      <w:pPr>
        <w:spacing w:after="100" w:line="264"/>
      </w:pPr>
      <w:r>
        <w:rPr>
          <w:sz w:val="22"/>
          <w:szCs w:val="22"/>
        </w:rPr>
        <w:t xml:space="preserve">This is a whole-class relay game for Thistle Row (a fictional street used for this activity), where a soft ball stands in for one drop of water traveling the real path a town's water takes: from a tank, through a pipe, to a fountain. Students run in teams, physically carrying the "water drop" through the same three stops in the same order real water moves, turning an invisible underground path into something students run and pass by hand. The activity closes with a draw-and-label task that doubles as an early informative-writing sample.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tape three spots in a line on the floor and label them Tank, Pipe, Fountain with signs, leaving a few running steps between each one.</w:t>
      </w:r>
    </w:p>
    <w:p>
      <w:pPr>
        <w:pStyle w:val="ListParagraph"/>
        <w:keepLines/>
        <w:numPr>
          <w:ilvl w:val="0"/>
          <w:numId w:val="3"/>
        </w:numPr>
        <w:spacing w:after="60" w:line="264"/>
        <w:ind w:left="720" w:hanging="360"/>
      </w:pPr>
      <w:r>
        <w:rPr>
          <w:sz w:val="22"/>
          <w:szCs w:val="22"/>
        </w:rPr>
        <w:t xml:space="preserve">Explain how the activity works to the class: each team carries a soft ball, standing for one drop of water, from Tank to Pipe to Fountain, the same order water really travels to reach a drinking fountain.</w:t>
      </w:r>
    </w:p>
    <w:p>
      <w:pPr>
        <w:pStyle w:val="ListParagraph"/>
        <w:keepLines/>
        <w:numPr>
          <w:ilvl w:val="0"/>
          <w:numId w:val="3"/>
        </w:numPr>
        <w:spacing w:after="60" w:line="264"/>
        <w:ind w:left="720" w:hanging="360"/>
      </w:pPr>
      <w:r>
        <w:rPr>
          <w:sz w:val="22"/>
          <w:szCs w:val="22"/>
        </w:rPr>
        <w:t xml:space="preserve">Split the class into teams of four or five students, lined up behind the Tank sign.</w:t>
      </w:r>
    </w:p>
    <w:p>
      <w:pPr>
        <w:pStyle w:val="ListParagraph"/>
        <w:keepLines/>
        <w:numPr>
          <w:ilvl w:val="0"/>
          <w:numId w:val="3"/>
        </w:numPr>
        <w:spacing w:after="60" w:line="264"/>
        <w:ind w:left="720" w:hanging="360"/>
      </w:pPr>
      <w:r>
        <w:rPr>
          <w:sz w:val="22"/>
          <w:szCs w:val="22"/>
        </w:rPr>
        <w:t xml:space="preserve">On "go," the first pair in each team runs: one student carries the ball from Tank to Pipe and hands it to a partner waiting at Pipe, who carries it from Pipe to Fountain.</w:t>
      </w:r>
    </w:p>
    <w:p>
      <w:pPr>
        <w:pStyle w:val="ListParagraph"/>
        <w:keepLines/>
        <w:numPr>
          <w:ilvl w:val="0"/>
          <w:numId w:val="3"/>
        </w:numPr>
        <w:spacing w:after="60" w:line="264"/>
        <w:ind w:left="720" w:hanging="360"/>
      </w:pPr>
      <w:r>
        <w:rPr>
          <w:sz w:val="22"/>
          <w:szCs w:val="22"/>
        </w:rPr>
        <w:t xml:space="preserve">At the Fountain sign, the student raises the ball overhead and calls out "Water's here!" before jogging the ball back to tag the next pair in line.</w:t>
      </w:r>
    </w:p>
    <w:p>
      <w:pPr>
        <w:pStyle w:val="ListParagraph"/>
        <w:keepLines/>
        <w:numPr>
          <w:ilvl w:val="0"/>
          <w:numId w:val="3"/>
        </w:numPr>
        <w:spacing w:after="60" w:line="264"/>
        <w:ind w:left="720" w:hanging="360"/>
      </w:pPr>
      <w:r>
        <w:rPr>
          <w:sz w:val="22"/>
          <w:szCs w:val="22"/>
        </w:rPr>
        <w:t xml:space="preserve">Repeat the relay until every student on each team has carried the ball through at least one leg of the path.</w:t>
      </w:r>
    </w:p>
    <w:p>
      <w:pPr>
        <w:pStyle w:val="ListParagraph"/>
        <w:keepLines/>
        <w:numPr>
          <w:ilvl w:val="0"/>
          <w:numId w:val="3"/>
        </w:numPr>
        <w:spacing w:after="60" w:line="264"/>
        <w:ind w:left="720" w:hanging="360"/>
      </w:pPr>
      <w:r>
        <w:rPr>
          <w:sz w:val="22"/>
          <w:szCs w:val="22"/>
        </w:rPr>
        <w:t xml:space="preserve">End the game once every team has completed one full round for each student; gather the class at the Fountain sign for the debrief.</w:t>
      </w:r>
    </w:p>
    <w:p>
      <w:pPr>
        <w:pStyle w:val="ListParagraph"/>
        <w:keepLines/>
        <w:numPr>
          <w:ilvl w:val="0"/>
          <w:numId w:val="3"/>
        </w:numPr>
        <w:spacing w:after="60" w:line="264"/>
        <w:ind w:left="720" w:hanging="360"/>
      </w:pPr>
      <w:r>
        <w:rPr>
          <w:sz w:val="22"/>
          <w:szCs w:val="22"/>
        </w:rPr>
        <w:t xml:space="preserve">Ask the debrief questions below, then send students to draw and label the three stations they just ran.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team size to two students per team, one runner for each leg, and let a helper walk alongside a struggling runner, calling out the next station's name as a cue.</w:t>
      </w:r>
    </w:p>
    <w:p>
      <w:pPr>
        <w:pStyle w:val="Heading3"/>
        <w:keepNext/>
        <w:keepLines/>
      </w:pPr>
      <w:r>
        <w:rPr>
          <w:sz w:val="24"/>
          <w:szCs w:val="24"/>
        </w:rPr>
        <w:t xml:space="preserve">Extension</w:t>
      </w:r>
    </w:p>
    <w:p>
      <w:pPr>
        <w:spacing w:after="100" w:line="264"/>
      </w:pPr>
      <w:r>
        <w:rPr>
          <w:sz w:val="22"/>
          <w:szCs w:val="22"/>
        </w:rPr>
        <w:t xml:space="preserve">Ask confident students to add a fourth leg after Fountain, running the ball to a new "Drain" sign and explaining in one sentence where the water goes after it is used.</w:t>
      </w:r>
    </w:p>
    <w:p>
      <w:pPr>
        <w:pStyle w:val="Heading3"/>
        <w:keepNext/>
        <w:keepLines/>
      </w:pPr>
      <w:r>
        <w:rPr>
          <w:sz w:val="24"/>
          <w:szCs w:val="24"/>
        </w:rPr>
        <w:t xml:space="preserve">ELL supports</w:t>
      </w:r>
    </w:p>
    <w:p>
      <w:pPr>
        <w:spacing w:after="100" w:line="264"/>
      </w:pPr>
      <w:r>
        <w:rPr>
          <w:sz w:val="22"/>
          <w:szCs w:val="22"/>
        </w:rPr>
        <w:t xml:space="preserve">Pair each station sign with a picture (a tank shape, a pipe shape, a cup under a fountain) and pre-teach </w:t>
      </w:r>
      <w:r>
        <w:rPr>
          <w:i/>
          <w:iCs/>
          <w:sz w:val="22"/>
          <w:szCs w:val="22"/>
        </w:rPr>
        <w:t xml:space="preserve">tank</w:t>
      </w:r>
      <w:r>
        <w:rPr>
          <w:sz w:val="22"/>
          <w:szCs w:val="22"/>
        </w:rPr>
        <w:t xml:space="preserve">, </w:t>
      </w:r>
      <w:r>
        <w:rPr>
          <w:i/>
          <w:iCs/>
          <w:sz w:val="22"/>
          <w:szCs w:val="22"/>
        </w:rPr>
        <w:t xml:space="preserve">pipe</w:t>
      </w:r>
      <w:r>
        <w:rPr>
          <w:sz w:val="22"/>
          <w:szCs w:val="22"/>
        </w:rPr>
        <w:t xml:space="preserve">, and </w:t>
      </w:r>
      <w:r>
        <w:rPr>
          <w:i/>
          <w:iCs/>
          <w:sz w:val="22"/>
          <w:szCs w:val="22"/>
        </w:rPr>
        <w:t xml:space="preserve">fountain</w:t>
      </w:r>
      <w:r>
        <w:rPr>
          <w:sz w:val="22"/>
          <w:szCs w:val="22"/>
        </w:rPr>
        <w:t xml:space="preserve"> with a gesture for each before the relay begins. Allow students to answer debrief questions by pointing to the correct station sign instead of speaking.</w:t>
      </w:r>
    </w:p>
    <w:p>
      <w:pPr>
        <w:pStyle w:val="Heading2"/>
        <w:keepNext/>
        <w:keepLines/>
      </w:pPr>
      <w:r>
        <w:rPr>
          <w:sz w:val="28"/>
          <w:szCs w:val="28"/>
        </w:rPr>
        <w:t xml:space="preserve">Extensions</w:t>
      </w:r>
    </w:p>
    <w:p>
      <w:pPr>
        <w:spacing w:after="100" w:line="264"/>
      </w:pPr>
      <w:r>
        <w:rPr>
          <w:sz w:val="22"/>
          <w:szCs w:val="22"/>
        </w:rPr>
        <w:t xml:space="preserve">Take the class to see the school's real water fountain and any visible pipe or spigot, and ask students to point out which part of the relay each one matched.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Thistle Row Pipe Relay: A Kindergarten Water-Path Movement Game</w:t>
      </w:r>
    </w:p>
    <w:p>
      <w:pPr>
        <w:keepNext/>
        <w:spacing w:after="160"/>
      </w:pPr>
      <w:r>
        <w:rPr>
          <w:color w:val="5B6B70"/>
          <w:sz w:val="20"/>
          <w:szCs w:val="20"/>
        </w:rPr>
        <w:t xml:space="preserve">Classroom activity · Kindergarten · English Language Arts</w:t>
      </w:r>
    </w:p>
    <w:p>
      <w:pPr>
        <w:pStyle w:val="ListParagraph"/>
        <w:keepNext/>
        <w:keepLines/>
        <w:numPr>
          <w:ilvl w:val="0"/>
          <w:numId w:val="4"/>
        </w:numPr>
        <w:spacing w:after="60" w:line="264"/>
        <w:ind w:left="720" w:hanging="360"/>
      </w:pPr>
      <w:r>
        <w:rPr>
          <w:b/>
          <w:bCs/>
          <w:sz w:val="22"/>
          <w:szCs w:val="22"/>
        </w:rPr>
        <w:t xml:space="preserve">Debrief question:</w:t>
      </w:r>
      <w:r>
        <w:rPr>
          <w:sz w:val="22"/>
          <w:szCs w:val="22"/>
        </w:rPr>
        <w:t xml:space="preserve"> "What are the three stations in order?" </w:t>
      </w:r>
      <w:r>
        <w:rPr>
          <w:b/>
          <w:bCs/>
          <w:sz w:val="22"/>
          <w:szCs w:val="22"/>
        </w:rPr>
        <w:t xml:space="preserve">Answer:</w:t>
      </w:r>
      <w:r>
        <w:rPr>
          <w:sz w:val="22"/>
          <w:szCs w:val="22"/>
        </w:rPr>
        <w:t xml:space="preserve"> Tank, Pipe, Fountain, the same order the relay moved through from start to finish.</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"What does the pipe do?" </w:t>
      </w:r>
      <w:r>
        <w:rPr>
          <w:b/>
          <w:bCs/>
          <w:sz w:val="22"/>
          <w:szCs w:val="22"/>
        </w:rPr>
        <w:t xml:space="preserve">Answer:</w:t>
      </w:r>
      <w:r>
        <w:rPr>
          <w:sz w:val="22"/>
          <w:szCs w:val="22"/>
        </w:rPr>
        <w:t xml:space="preserve"> The pipe carries the water from the tank to the fountain, the same job the second runner did in the relay.</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Thistle Row Pipe Relay: A Kindergarten Water-Path Movement Game</dc:title>
  <dc:subject>Classroom activity · Kindergarten · English Language Arts</dc:subject>
  <dc:creator>Water for Schools</dc:creator>
  <cp:keywords>Classroom activity, Kindergarten, English Language Arts</cp:keywords>
  <dc:description>A 25-minute kindergarten relay game where students carry a foam ball water drop through Tank, Pipe, and Fountain stations at Thistle Row and draw the path they moved.</dc:description>
  <cp:lastModifiedBy>Water for Schools</cp:lastModifiedBy>
  <cp:revision>1</cp:revision>
  <dcterms:created xsi:type="dcterms:W3CDTF">2026-10-19T16:29:01.637Z</dcterms:created>
  <dcterms:modified xsi:type="dcterms:W3CDTF">2026-10-19T16:29:01.637Z</dcterms:modified>
</cp:coreProperties>
</file>

<file path=docProps/custom.xml><?xml version="1.0" encoding="utf-8"?>
<Properties xmlns="http://schemas.openxmlformats.org/officeDocument/2006/custom-properties" xmlns:vt="http://schemas.openxmlformats.org/officeDocument/2006/docPropsVTypes"/>
</file>