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Larkspur Farm Water Lift: Designing a Tool to Raise Water</w:t>
      </w:r>
    </w:p>
    <w:p>
      <w:pPr>
        <w:keepNext/>
        <w:spacing w:after="160"/>
      </w:pPr>
      <w:r>
        <w:rPr>
          <w:color w:val="5B6B70"/>
          <w:sz w:val="20"/>
          <w:szCs w:val="20"/>
        </w:rPr>
        <w:t xml:space="preserve">Lesson plan · Grade 3 · Engineering &amp; Design</w:t>
      </w:r>
    </w:p>
    <w:p>
      <w:pPr>
        <w:spacing w:after="100" w:line="264"/>
      </w:pPr>
      <w:r>
        <w:rPr>
          <w:i/>
          <w:iCs/>
          <w:color w:val="12333F"/>
          <w:sz w:val="22"/>
          <w:szCs w:val="22"/>
        </w:rPr>
        <w:t xml:space="preserve">A grade 3 engineering lesson where students design and compare two tools that lift water from a low tub to a higher tub, modeling how a pump moves water uphill.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tubs or buckets per group, one set higher than the other</w:t>
            </w:r>
          </w:p>
          <w:p>
            <w:pPr>
              <w:spacing w:after="0"/>
            </w:pPr>
            <w:r>
              <w:rPr>
                <w:sz w:val="20"/>
                <w:szCs w:val="20"/>
              </w:rPr>
              <w:t xml:space="preserve">• Plastic cups (3 per group)</w:t>
            </w:r>
          </w:p>
          <w:p>
            <w:pPr>
              <w:spacing w:after="0"/>
            </w:pPr>
            <w:r>
              <w:rPr>
                <w:sz w:val="20"/>
                <w:szCs w:val="20"/>
              </w:rPr>
              <w:t xml:space="preserve">• String (about 2 feet per group)</w:t>
            </w:r>
          </w:p>
          <w:p>
            <w:pPr>
              <w:spacing w:after="0"/>
            </w:pPr>
            <w:r>
              <w:rPr>
                <w:sz w:val="20"/>
                <w:szCs w:val="20"/>
              </w:rPr>
              <w:t xml:space="preserve">• A small scoop or spoon</w:t>
            </w:r>
          </w:p>
          <w:p>
            <w:pPr>
              <w:spacing w:after="0"/>
            </w:pPr>
            <w:r>
              <w:rPr>
                <w:sz w:val="20"/>
                <w:szCs w:val="20"/>
              </w:rPr>
              <w:t xml:space="preserve">• Cardboard strips</w:t>
            </w:r>
          </w:p>
          <w:p>
            <w:pPr>
              <w:spacing w:after="0"/>
            </w:pPr>
            <w:r>
              <w:rPr>
                <w:sz w:val="20"/>
                <w:szCs w:val="20"/>
              </w:rPr>
              <w:t xml:space="preserve">• Tape</w:t>
            </w:r>
          </w:p>
          <w:p>
            <w:pPr>
              <w:spacing w:after="0"/>
            </w:pPr>
            <w:r>
              <w:rPr>
                <w:sz w:val="20"/>
                <w:szCs w:val="20"/>
              </w:rPr>
              <w:t xml:space="preserve">• Water (enough to fill each group's low tub a few inches deep)</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a water-lifting problem with a success criterion and part limits.</w:t>
      </w:r>
    </w:p>
    <w:p>
      <w:pPr>
        <w:pStyle w:val="ListParagraph"/>
        <w:keepNext/>
        <w:keepLines/>
        <w:numPr>
          <w:ilvl w:val="0"/>
          <w:numId w:val="2"/>
        </w:numPr>
        <w:spacing w:after="60" w:line="264"/>
        <w:ind w:left="720" w:hanging="360"/>
      </w:pPr>
      <w:r>
        <w:rPr>
          <w:sz w:val="22"/>
          <w:szCs w:val="22"/>
        </w:rPr>
        <w:t xml:space="preserve">Students will design and build two different tools that raise water to a higher tub.</w:t>
      </w:r>
    </w:p>
    <w:p>
      <w:pPr>
        <w:pStyle w:val="ListParagraph"/>
        <w:keepLines/>
        <w:numPr>
          <w:ilvl w:val="0"/>
          <w:numId w:val="2"/>
        </w:numPr>
        <w:spacing w:after="60" w:line="264"/>
        <w:ind w:left="720" w:hanging="360"/>
      </w:pPr>
      <w:r>
        <w:rPr>
          <w:sz w:val="22"/>
          <w:szCs w:val="22"/>
        </w:rPr>
        <w:t xml:space="preserve">Students will compare their two designs and choose the one that better meets the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Each group generates two different water-lifting designs and compares them against the same cups-lifted and no-spill criteria, the multiple-solution comparison this standard requires.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Groups first define the lifting problem with a success criterion of water reaching the high tub and constraints on parts and time, matching this standard's problem definition.</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lift, design, compare, criteria</w:t>
      </w:r>
    </w:p>
    <w:p>
      <w:pPr>
        <w:pStyle w:val="Heading2"/>
        <w:keepNext/>
        <w:keepLines/>
      </w:pPr>
      <w:r>
        <w:rPr>
          <w:sz w:val="28"/>
          <w:szCs w:val="28"/>
        </w:rPr>
        <w:t xml:space="preserve">Teacher overview</w:t>
      </w:r>
    </w:p>
    <w:p>
      <w:pPr>
        <w:spacing w:after="100" w:line="264"/>
      </w:pPr>
      <w:r>
        <w:rPr>
          <w:sz w:val="22"/>
          <w:szCs w:val="22"/>
        </w:rPr>
        <w:t xml:space="preserve">Larkspur Farm keeps its water in a low tub, but the garden beds sit up on a bench where the water needs to go. Real water systems solve this with a pump, a machine that lifts water uphill. In this lesson, groups act as pump designers: they define the lifting problem, build two different tools from the same small kit of parts, and compare which tool moves more water to the higher tub without spilling. Results depend on how carefully each group builds and pours, so groups compare their two tools by how much water arrives in the high tub and how much ends up on the floor, rather than by a measured number.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Set a full low tub on the floor and an empty tub on a chair or bench. Ask a volunteer to move water from the low tub to the high one using only their hands, and let the class see how much spills. Ask, "What tool could move this water up more easily?" Name the tool a pump.</w:t>
      </w:r>
    </w:p>
    <w:p>
      <w:pPr>
        <w:spacing w:after="100" w:line="264"/>
      </w:pPr>
      <w:r>
        <w:rPr>
          <w:b/>
          <w:bCs/>
          <w:sz w:val="22"/>
          <w:szCs w:val="22"/>
        </w:rPr>
        <w:t xml:space="preserve">Define the problem (7 min):</w:t>
      </w:r>
      <w:r>
        <w:rPr>
          <w:sz w:val="22"/>
          <w:szCs w:val="22"/>
        </w:rPr>
        <w:t xml:space="preserve"> Agree on the success criterion with the class: water reaches the high tub with as little spill as possible. List the constraints: each group gets three cups, one length of string, a scoop, cardboard, and tape, and has time to build two tools. Write "two designs" on the board so every group knows to try more than one idea.</w:t>
      </w:r>
    </w:p>
    <w:p>
      <w:pPr>
        <w:spacing w:after="100" w:line="264"/>
      </w:pPr>
      <w:r>
        <w:rPr>
          <w:b/>
          <w:bCs/>
          <w:sz w:val="22"/>
          <w:szCs w:val="22"/>
        </w:rPr>
        <w:t xml:space="preserve">Brainstorm and sketch (8 min):</w:t>
      </w:r>
      <w:r>
        <w:rPr>
          <w:sz w:val="22"/>
          <w:szCs w:val="22"/>
        </w:rPr>
        <w:t xml:space="preserve"> Each group sketches two different lifting tools, such as a cup on a string that is pulled up hand over hand, or a scoop taped to a cardboard arm that swings water over the edge. The two sketches must be different so there is something to compare.</w:t>
      </w:r>
    </w:p>
    <w:p>
      <w:pPr>
        <w:spacing w:after="100" w:line="264"/>
      </w:pPr>
      <w:r>
        <w:rPr>
          <w:b/>
          <w:bCs/>
          <w:sz w:val="22"/>
          <w:szCs w:val="22"/>
        </w:rPr>
        <w:t xml:space="preserve">Build (15 min):</w:t>
      </w:r>
      <w:r>
        <w:rPr>
          <w:sz w:val="22"/>
          <w:szCs w:val="22"/>
        </w:rPr>
        <w:t xml:space="preserve"> Groups build both tools from the shared parts. Remind them that a cup lifted straight up spills less than one that swings wide, and that tape can seal a scoop so water does not run out the side.</w:t>
      </w:r>
    </w:p>
    <w:p>
      <w:pPr>
        <w:spacing w:after="100" w:line="264"/>
      </w:pPr>
      <w:r>
        <w:rPr>
          <w:b/>
          <w:bCs/>
          <w:sz w:val="22"/>
          <w:szCs w:val="22"/>
        </w:rPr>
        <w:t xml:space="preserve">Test and compare (10 min):</w:t>
      </w:r>
      <w:r>
        <w:rPr>
          <w:sz w:val="22"/>
          <w:szCs w:val="22"/>
        </w:rPr>
        <w:t xml:space="preserve"> Lay paper towels under the high tub so spills are easy to see and no one slips. Groups use each tool to move water for the same short count, such as ten pulls or ten swings, and watch which tool gets more water into the high tub with less spill on the floor. Pour the water back into the low tub before testing the second tool. They record which design worked better on the handout.</w:t>
      </w:r>
    </w:p>
    <w:p>
      <w:pPr>
        <w:spacing w:after="100" w:line="264"/>
      </w:pPr>
      <w:r>
        <w:rPr>
          <w:b/>
          <w:bCs/>
          <w:sz w:val="22"/>
          <w:szCs w:val="22"/>
        </w:rPr>
        <w:t xml:space="preserve">Debrief (5 min):</w:t>
      </w:r>
      <w:r>
        <w:rPr>
          <w:sz w:val="22"/>
          <w:szCs w:val="22"/>
        </w:rPr>
        <w:t xml:space="preserve"> Groups name their better design and one reason it won. For a formative check, ask each group to finish the sentence, "Our better tool met the criteria because ___," aloud; any group that cannot name evidence gets a quick prompt to point to the spill on the floor.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these groups one worked design as a starting model, such as a cup already tied to a string, so they can focus on building a second, different tool to compare it against. Offer a picture chart of "a little spill" versus "a lot of spill" to make recording easier.</w:t>
      </w:r>
    </w:p>
    <w:p>
      <w:pPr>
        <w:pStyle w:val="Heading3"/>
        <w:keepNext/>
        <w:keepLines/>
      </w:pPr>
      <w:r>
        <w:rPr>
          <w:sz w:val="24"/>
          <w:szCs w:val="24"/>
        </w:rPr>
        <w:t xml:space="preserve">Extension</w:t>
      </w:r>
    </w:p>
    <w:p>
      <w:pPr>
        <w:spacing w:after="100" w:line="264"/>
      </w:pPr>
      <w:r>
        <w:rPr>
          <w:sz w:val="22"/>
          <w:szCs w:val="22"/>
        </w:rPr>
        <w:t xml:space="preserve">Ask these groups to design a third tool that lifts water in fewer moves than either of their first two, and to explain the trade-off between speed and spilling. Have them predict which design a real farm would choose and why.</w:t>
      </w:r>
    </w:p>
    <w:p>
      <w:pPr>
        <w:pStyle w:val="Heading3"/>
        <w:keepNext/>
        <w:keepLines/>
      </w:pPr>
      <w:r>
        <w:rPr>
          <w:sz w:val="24"/>
          <w:szCs w:val="24"/>
        </w:rPr>
        <w:t xml:space="preserve">ELL supports</w:t>
      </w:r>
    </w:p>
    <w:p>
      <w:pPr>
        <w:spacing w:after="100" w:line="264"/>
      </w:pPr>
      <w:r>
        <w:rPr>
          <w:sz w:val="22"/>
          <w:szCs w:val="22"/>
        </w:rPr>
        <w:t xml:space="preserve">Pre-teach "pump," "lift," and "spill" with a short demonstration and labeled pictures. Provide sentence frames for the handout, such as "Tool ___ was better because ___." Allow students to draw arrows on a diagram to show how water moves instead of writing full sentences.</w:t>
      </w:r>
    </w:p>
    <w:p>
      <w:pPr>
        <w:pStyle w:val="Heading2"/>
        <w:keepNext/>
        <w:keepLines/>
      </w:pPr>
      <w:r>
        <w:rPr>
          <w:sz w:val="28"/>
          <w:szCs w:val="28"/>
        </w:rPr>
        <w:t xml:space="preserve">Extensions</w:t>
      </w:r>
    </w:p>
    <w:p>
      <w:pPr>
        <w:spacing w:after="100" w:line="264"/>
      </w:pPr>
      <w:r>
        <w:rPr>
          <w:sz w:val="22"/>
          <w:szCs w:val="22"/>
        </w:rPr>
        <w:t xml:space="preserve">Show a short clip or picture of a hand pump or an Archimedes screw and ask students to find the part that does the lifting. Groups can look for pumps in their own lives, such as a soap dispenser or a bike pump, and share how each one moves something from low to high.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Larkspur Farm Water Lift: Designing a Tool to Raise Water</w:t>
      </w:r>
    </w:p>
    <w:p>
      <w:pPr>
        <w:keepNext/>
        <w:spacing w:after="160"/>
      </w:pPr>
      <w:r>
        <w:rPr>
          <w:color w:val="5B6B70"/>
          <w:sz w:val="22"/>
          <w:szCs w:val="22"/>
        </w:rPr>
        <w:t xml:space="preserve">Grade 3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Fill in the chart and answer the questions about your two water-lifting tools.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3537"/>
        <w:gridCol w:w="3537"/>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p>
        </w:tc>
        <w:tc>
          <w:tcPr>
            <w:tcW w:type="dxa" w:w="353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Tool 1</w:t>
            </w:r>
          </w:p>
        </w:tc>
        <w:tc>
          <w:tcPr>
            <w:tcW w:type="dxa" w:w="353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Tool 2</w:t>
            </w:r>
          </w:p>
        </w:tc>
      </w:tr>
      <w:tr>
        <w:trPr>
          <w:cantSplit/>
          <w:trHeight w:val="605"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What it is made of</w:t>
            </w:r>
          </w:p>
        </w:tc>
        <w:tc>
          <w:tcPr>
            <w:tcW w:type="dxa" w:w="3537"/>
            <w:tcMar>
              <w:top w:type="dxa" w:w="70"/>
              <w:left w:type="dxa" w:w="100"/>
              <w:bottom w:type="dxa" w:w="70"/>
              <w:right w:type="dxa" w:w="100"/>
            </w:tcMar>
            <w:vAlign w:val="top"/>
          </w:tcPr>
          <w:p>
            <w:pPr>
              <w:keepNext/>
              <w:spacing w:after="0" w:line="252"/>
              <w:jc w:val="left"/>
            </w:pPr>
          </w:p>
        </w:tc>
        <w:tc>
          <w:tcPr>
            <w:tcW w:type="dxa" w:w="353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Did water reach the high tub?</w:t>
            </w:r>
          </w:p>
        </w:tc>
        <w:tc>
          <w:tcPr>
            <w:tcW w:type="dxa" w:w="3537"/>
            <w:tcMar>
              <w:top w:type="dxa" w:w="70"/>
              <w:left w:type="dxa" w:w="100"/>
              <w:bottom w:type="dxa" w:w="70"/>
              <w:right w:type="dxa" w:w="100"/>
            </w:tcMar>
            <w:vAlign w:val="top"/>
          </w:tcPr>
          <w:p>
            <w:pPr>
              <w:keepNext/>
              <w:spacing w:after="0" w:line="252"/>
              <w:jc w:val="left"/>
            </w:pPr>
          </w:p>
        </w:tc>
        <w:tc>
          <w:tcPr>
            <w:tcW w:type="dxa" w:w="353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How much spilled? (a little / a lot)</w:t>
            </w:r>
          </w:p>
        </w:tc>
        <w:tc>
          <w:tcPr>
            <w:tcW w:type="dxa" w:w="3537"/>
            <w:tcMar>
              <w:top w:type="dxa" w:w="70"/>
              <w:left w:type="dxa" w:w="100"/>
              <w:bottom w:type="dxa" w:w="70"/>
              <w:right w:type="dxa" w:w="100"/>
            </w:tcMar>
            <w:vAlign w:val="top"/>
          </w:tcPr>
          <w:p>
            <w:pPr>
              <w:spacing w:after="0" w:line="252"/>
              <w:jc w:val="left"/>
            </w:pPr>
          </w:p>
        </w:tc>
        <w:tc>
          <w:tcPr>
            <w:tcW w:type="dxa" w:w="3537"/>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Which tool met the criteria better, Tool 1 or Tool 2? Tell how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one part of your better tool that you would change to spill even less?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Real farms and towns use pumps to lift water. Why is a tool better than using bare hands for this job?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Larkspur Farm Water Lift: Designing a Tool to Raise Water</w:t>
      </w:r>
    </w:p>
    <w:p>
      <w:pPr>
        <w:keepNext/>
        <w:spacing w:after="160"/>
      </w:pPr>
      <w:r>
        <w:rPr>
          <w:color w:val="5B6B70"/>
          <w:sz w:val="20"/>
          <w:szCs w:val="20"/>
        </w:rPr>
        <w:t xml:space="preserve">Lesson plan · Grade 3 · Engineering &amp; Design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either tool as long as the choice matches the group's own recorded results, such as "Tool 2, because more water reached the high tub and less spilled on the floor."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any sensible design change tied to a real problem the group saw, such as taping the scoop edge, using a shorter string swing, or adding a lip to the cup to stop spills.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answers explaining that a tool moves more water at once, spills less, or is easier and faster than cupped hands, which is the same reason towns use pumps instead of carrying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Larkspur Farm Water Lift: Designing a Tool to Raise Water</dc:title>
  <dc:subject>Lesson plan · Grade 3 · Engineering &amp; Design</dc:subject>
  <dc:creator>Water for Schools</dc:creator>
  <cp:keywords>Lesson plan, Grade 3, Engineering &amp; Design</cp:keywords>
  <dc:description>A grade 3 engineering lesson where students design and compare two tools that lift water from a low tub to a higher tub, modeling how a pump moves water uphill.</dc:description>
  <cp:lastModifiedBy>Water for Schools</cp:lastModifiedBy>
  <cp:revision>1</cp:revision>
  <dcterms:created xsi:type="dcterms:W3CDTF">2026-10-19T16:29:03.260Z</dcterms:created>
  <dcterms:modified xsi:type="dcterms:W3CDTF">2026-10-19T16:29:03.260Z</dcterms:modified>
</cp:coreProperties>
</file>

<file path=docProps/custom.xml><?xml version="1.0" encoding="utf-8"?>
<Properties xmlns="http://schemas.openxmlformats.org/officeDocument/2006/custom-properties" xmlns:vt="http://schemas.openxmlformats.org/officeDocument/2006/docPropsVTypes"/>
</file>