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Culverton's Flooded Underpass: A Stormwater Design Assessment</w:t>
      </w:r>
    </w:p>
    <w:p>
      <w:pPr>
        <w:keepNext/>
        <w:spacing w:after="160"/>
      </w:pPr>
      <w:r>
        <w:rPr>
          <w:color w:val="5B6B70"/>
          <w:sz w:val="20"/>
          <w:szCs w:val="20"/>
        </w:rPr>
        <w:t xml:space="preserve">Quiz &amp; test questions · Grade 8 · Engineering &amp; Design</w:t>
      </w:r>
    </w:p>
    <w:p>
      <w:pPr>
        <w:spacing w:after="100" w:line="264"/>
      </w:pPr>
      <w:r>
        <w:rPr>
          <w:i/>
          <w:iCs/>
          <w:color w:val="12333F"/>
          <w:sz w:val="22"/>
          <w:szCs w:val="22"/>
        </w:rPr>
        <w:t xml:space="preserve">A grade 8 assessment mixing multiple-choice, computation, and design short-answer items on reducing runoff, using the rational method and scientific notation.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peak runoff before and after a design change using the rational method.</w:t>
      </w:r>
    </w:p>
    <w:p>
      <w:pPr>
        <w:pStyle w:val="ListParagraph"/>
        <w:keepLines/>
        <w:numPr>
          <w:ilvl w:val="0"/>
          <w:numId w:val="2"/>
        </w:numPr>
        <w:spacing w:after="60" w:line="264"/>
        <w:ind w:left="720" w:hanging="360"/>
      </w:pPr>
      <w:r>
        <w:rPr>
          <w:sz w:val="22"/>
          <w:szCs w:val="22"/>
        </w:rPr>
        <w:t xml:space="preserve">Students will express a large infrastructure figure in scientific notation and reason through a design iteration.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8.EE.A.3 (Common Core Math)</w:t>
      </w:r>
      <w:r>
        <w:rPr>
          <w:sz w:val="22"/>
          <w:szCs w:val="22"/>
        </w:rPr>
        <w:t xml:space="preserve">: Use numbers expressed in the form of a single digit times an integer power of 10 to estimate very large or very small quantities, and to express how many times as much one is than the other.</w:t>
      </w:r>
    </w:p>
    <w:p>
      <w:pPr>
        <w:spacing w:after="100" w:line="264"/>
        <w:ind w:left="360"/>
      </w:pPr>
      <w:r>
        <w:rPr>
          <w:i/>
          <w:iCs/>
          <w:color w:val="5B6B70"/>
          <w:sz w:val="20"/>
          <w:szCs w:val="20"/>
        </w:rPr>
        <w:t xml:space="preserve">How this material addresses it: Item 7 has students write a large national infrastructure dollar figure in scientific notation, the estimate-and-express-with-powers-of-ten skill this standard names.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Items 1 through 5 frame the flooded underpass as a runoff problem with a measurable target for reducing peak flow, defining criteria and constraints as this standard requires.</w:t>
      </w:r>
    </w:p>
    <w:p>
      <w:pPr>
        <w:keepNext/>
        <w:spacing w:after="40" w:line="264"/>
      </w:pPr>
      <w:r>
        <w:rPr>
          <w:b/>
          <w:bCs/>
          <w:sz w:val="22"/>
          <w:szCs w:val="22"/>
        </w:rPr>
        <w:t xml:space="preserve">MS-ETS1-3 (NGSS)</w:t>
      </w:r>
      <w:r>
        <w:rPr>
          <w:sz w:val="22"/>
          <w:szCs w:val="22"/>
        </w:rPr>
        <w:t xml:space="preserve">: Analyze data from tests to determine similarities and differences among several design solutions to identify the best characteristics of each that can be combined into a new solution to better meet the criteria for success.</w:t>
      </w:r>
    </w:p>
    <w:p>
      <w:pPr>
        <w:spacing w:after="100" w:line="264"/>
        <w:ind w:left="360"/>
      </w:pPr>
      <w:r>
        <w:rPr>
          <w:i/>
          <w:iCs/>
          <w:color w:val="5B6B70"/>
          <w:sz w:val="20"/>
          <w:szCs w:val="20"/>
        </w:rPr>
        <w:t xml:space="preserve">How this material addresses it: Item 8 has students use test results from the built change to decide the next redesign step, the analyze-and-iterate work this standard describes.</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coefficient, rational method, scientific notation</w:t>
      </w:r>
    </w:p>
    <w:p>
      <w:pPr>
        <w:pStyle w:val="Heading2"/>
        <w:keepNext/>
        <w:keepLines/>
      </w:pPr>
      <w:r>
        <w:rPr>
          <w:sz w:val="28"/>
          <w:szCs w:val="28"/>
        </w:rPr>
        <w:t xml:space="preserve">Teacher overview</w:t>
      </w:r>
    </w:p>
    <w:p>
      <w:pPr>
        <w:spacing w:after="100" w:line="264"/>
      </w:pPr>
      <w:r>
        <w:rPr>
          <w:sz w:val="22"/>
          <w:szCs w:val="22"/>
        </w:rPr>
        <w:t xml:space="preserve">This 30-minute assessment is worth 24 points and checks whether students can size stormwater runoff and reason through an engineering redesign. It mixes two multiple-choice items, three computation items, one scientific-notation item, and two short-answer design items. The runoff math uses the rational method, Q = C x i x A, where C is the runoff coefficient, i is the rainfall intensity, and A is the drainage area.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with each letter labeled and the values for items 3 and 4 already placed in the formula, so students focus on the arithmetic. Allow a calculator and give the percent-change setup (difference divided by the original) for item 5.</w:t>
      </w:r>
    </w:p>
    <w:p>
      <w:pPr>
        <w:pStyle w:val="Heading3"/>
        <w:keepNext/>
        <w:keepLines/>
      </w:pPr>
      <w:r>
        <w:rPr>
          <w:sz w:val="24"/>
          <w:szCs w:val="24"/>
        </w:rPr>
        <w:t xml:space="preserve">Extension</w:t>
      </w:r>
    </w:p>
    <w:p>
      <w:pPr>
        <w:spacing w:after="100" w:line="264"/>
      </w:pPr>
      <w:r>
        <w:rPr>
          <w:sz w:val="22"/>
          <w:szCs w:val="22"/>
        </w:rPr>
        <w:t xml:space="preserve">Ask students to find what runoff coefficient the redesign would need to cut the peak runoff in half from the item 3 value, and to name a mix of surfaces that could reach it.</w:t>
      </w:r>
    </w:p>
    <w:p>
      <w:pPr>
        <w:pStyle w:val="Heading3"/>
        <w:keepNext/>
        <w:keepLines/>
      </w:pPr>
      <w:r>
        <w:rPr>
          <w:sz w:val="24"/>
          <w:szCs w:val="24"/>
        </w:rPr>
        <w:t xml:space="preserve">ELL supports</w:t>
      </w:r>
    </w:p>
    <w:p>
      <w:pPr>
        <w:spacing w:after="100" w:line="264"/>
      </w:pPr>
      <w:r>
        <w:rPr>
          <w:sz w:val="22"/>
          <w:szCs w:val="22"/>
        </w:rPr>
        <w:t xml:space="preserve">Pre-teach runoff coefficient with a simple picture of rain hitting pavement versus grass, and label which soaks in. Provide a sentence frame for item 6: "A ___ helps because it lets water ___ instead of running off."</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Culverton's Flooded Underpass: A Stormwater Design Assessment</w:t>
      </w:r>
    </w:p>
    <w:p>
      <w:pPr>
        <w:keepNext/>
        <w:spacing w:after="160"/>
      </w:pPr>
      <w:r>
        <w:rPr>
          <w:color w:val="5B6B70"/>
          <w:sz w:val="20"/>
          <w:szCs w:val="20"/>
        </w:rPr>
        <w:t xml:space="preserve">Grade 8 · Engineering &amp; Design</w:t>
      </w:r>
    </w:p>
    <w:p>
      <w:pPr>
        <w:pStyle w:val="Heading2"/>
        <w:keepNext/>
        <w:keepLines/>
      </w:pPr>
      <w:r>
        <w:rPr>
          <w:sz w:val="28"/>
          <w:szCs w:val="28"/>
        </w:rPr>
        <w:t xml:space="preserve">Assessment</w:t>
      </w:r>
    </w:p>
    <w:p>
      <w:pPr>
        <w:keepNext/>
        <w:keepLines/>
        <w:spacing w:after="120" w:line="276"/>
      </w:pPr>
      <w:r>
        <w:rPr>
          <w:sz w:val="22"/>
          <w:szCs w:val="22"/>
        </w:rPr>
        <w:t xml:space="preserve">Suppose the town of Culverton, a fictional town, has an underpass that floods in storms because a paved parking lot upstream sends fast runoff toward it. Engineers want to lower the peak runoff.</w:t>
      </w:r>
    </w:p>
    <w:p>
      <w:pPr>
        <w:pStyle w:val="ListParagraph"/>
        <w:keepNext/>
        <w:keepLines/>
        <w:numPr>
          <w:ilvl w:val="0"/>
          <w:numId w:val="3"/>
        </w:numPr>
        <w:spacing w:after="100" w:line="276"/>
        <w:ind w:left="720" w:hanging="360"/>
      </w:pPr>
      <w:r>
        <w:rPr>
          <w:sz w:val="22"/>
          <w:szCs w:val="22"/>
        </w:rPr>
        <w:t xml:space="preserve">(2 points) In the rational method Q = C x i x A, what does C stand for?</w:t>
      </w:r>
    </w:p>
    <w:p>
      <w:pPr>
        <w:keepNext/>
        <w:keepLines/>
        <w:spacing w:after="60" w:line="276"/>
        <w:ind w:left="1080"/>
      </w:pPr>
      <w:r>
        <w:rPr>
          <w:sz w:val="22"/>
          <w:szCs w:val="22"/>
        </w:rPr>
        <w:t xml:space="preserve">A) pipe cost</w:t>
      </w:r>
    </w:p>
    <w:p>
      <w:pPr>
        <w:keepNext/>
        <w:keepLines/>
        <w:spacing w:after="60" w:line="276"/>
        <w:ind w:left="1080"/>
      </w:pPr>
      <w:r>
        <w:rPr>
          <w:sz w:val="22"/>
          <w:szCs w:val="22"/>
        </w:rPr>
        <w:t xml:space="preserve">B) runoff coefficient</w:t>
      </w:r>
    </w:p>
    <w:p>
      <w:pPr>
        <w:keepNext/>
        <w:keepLines/>
        <w:spacing w:after="60" w:line="276"/>
        <w:ind w:left="1080"/>
      </w:pPr>
      <w:r>
        <w:rPr>
          <w:sz w:val="22"/>
          <w:szCs w:val="22"/>
        </w:rPr>
        <w:t xml:space="preserve">C) channel slope</w:t>
      </w:r>
    </w:p>
    <w:p>
      <w:pPr>
        <w:keepLines/>
        <w:spacing w:after="60" w:line="276"/>
        <w:ind w:left="1080"/>
      </w:pPr>
      <w:r>
        <w:rPr>
          <w:sz w:val="22"/>
          <w:szCs w:val="22"/>
        </w:rPr>
        <w:t xml:space="preserve">D) chlorine dose</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Which surface usually has the higher runoff coefficient?</w:t>
      </w:r>
    </w:p>
    <w:p>
      <w:pPr>
        <w:keepNext/>
        <w:keepLines/>
        <w:spacing w:after="60" w:line="276"/>
        <w:ind w:left="1080"/>
      </w:pPr>
      <w:r>
        <w:rPr>
          <w:sz w:val="22"/>
          <w:szCs w:val="22"/>
        </w:rPr>
        <w:t xml:space="preserve">A) a grassy lawn</w:t>
      </w:r>
    </w:p>
    <w:p>
      <w:pPr>
        <w:keepLines/>
        <w:spacing w:after="60" w:line="276"/>
        <w:ind w:left="1080"/>
      </w:pPr>
      <w:r>
        <w:rPr>
          <w:sz w:val="22"/>
          <w:szCs w:val="22"/>
        </w:rPr>
        <w:t xml:space="preserve">B) a paved parking lot</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parking lot has an area of 3 acres, the rainfall intensity is 2 inches per hour, and the runoff coefficient is 0.9. Find the peak runoff Q in cfs using Q = C x i x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redesign lowers the effective runoff coefficient to 0.5, with the same 2 inches per hour and 3 acres. Find the new peak runoff Q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By what percent does the peak runoff drop from item 3 to item 4?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Name one green-infrastructure change that lowers a parking lot's runoff coefficient, and explain in one sentence why it helps.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EPA estimates the country needs $625 billion in drinking-water infrastructure over 20 years. Write $625 billion in scientific notation.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After the change is built, the underpass still floods a little in the biggest storms. Using the engineering design process, describe what the team should do next.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Culverton's Flooded Underpass: A Stormwater Design Assessment</w:t>
      </w:r>
    </w:p>
    <w:p>
      <w:pPr>
        <w:keepNext/>
        <w:spacing w:after="160"/>
      </w:pPr>
      <w:r>
        <w:rPr>
          <w:color w:val="5B6B70"/>
          <w:sz w:val="20"/>
          <w:szCs w:val="20"/>
        </w:rPr>
        <w:t xml:space="preserve">Quiz &amp; test questions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runoff coefficient.</w:t>
      </w:r>
      <w:r>
        <w:rPr>
          <w:sz w:val="22"/>
          <w:szCs w:val="22"/>
        </w:rPr>
        <w:br/>
      </w:r>
      <w:r>
        <w:rPr>
          <w:sz w:val="22"/>
          <w:szCs w:val="22"/>
        </w:rPr>
        <w:t xml:space="preserve">In the rational method, C is the runoff coefficient, a number that describes how much rain runs off a surface instead of soaking 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a paved parking lot.</w:t>
      </w:r>
      <w:r>
        <w:rPr>
          <w:sz w:val="22"/>
          <w:szCs w:val="22"/>
        </w:rPr>
        <w:br/>
      </w:r>
      <w:r>
        <w:rPr>
          <w:sz w:val="22"/>
          <w:szCs w:val="22"/>
        </w:rPr>
        <w:t xml:space="preserve">A paved lot sheds almost all rain, so its coefficient is near 0.9, while a grassy lawn lets water soak in and sits near 0.2.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 cfs.</w:t>
      </w:r>
      <w:r>
        <w:rPr>
          <w:sz w:val="22"/>
          <w:szCs w:val="22"/>
        </w:rPr>
        <w:br/>
      </w:r>
      <w:r>
        <w:rPr>
          <w:sz w:val="22"/>
          <w:szCs w:val="22"/>
        </w:rPr>
        <w:t xml:space="preserve">Q = C x i x A = 0.9 x 2 x 3 = 5.4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 cfs.</w:t>
      </w:r>
      <w:r>
        <w:rPr>
          <w:sz w:val="22"/>
          <w:szCs w:val="22"/>
        </w:rPr>
        <w:br/>
      </w:r>
      <w:r>
        <w:rPr>
          <w:sz w:val="22"/>
          <w:szCs w:val="22"/>
        </w:rPr>
        <w:t xml:space="preserve">Q = 0.5 x 2 x 3 = 3.0 cfs with the lower runoff coefficient.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w:t>
      </w:r>
      <w:r>
        <w:rPr>
          <w:sz w:val="22"/>
          <w:szCs w:val="22"/>
        </w:rPr>
        <w:br/>
      </w:r>
      <w:r>
        <w:rPr>
          <w:sz w:val="22"/>
          <w:szCs w:val="22"/>
        </w:rPr>
        <w:t xml:space="preserve">The drop is 5.4 minus 3.0 = 2.4 cfs. Then 2.4 divided by 5.4 = 0.444, which rounds to about 44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Permeable pavement (or a rain garden, or added trees).</w:t>
      </w:r>
      <w:r>
        <w:rPr>
          <w:sz w:val="22"/>
          <w:szCs w:val="22"/>
        </w:rPr>
        <w:br/>
      </w:r>
      <w:r>
        <w:rPr>
          <w:sz w:val="22"/>
          <w:szCs w:val="22"/>
        </w:rPr>
        <w:t xml:space="preserve">Any change that lets water soak into the ground instead of running off lowers the coefficient. For example, permeable pavement has gaps that let rain pass through into the soil, so less water rushes to the underpass.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6.25 x 10^11.</w:t>
      </w:r>
      <w:r>
        <w:rPr>
          <w:sz w:val="22"/>
          <w:szCs w:val="22"/>
        </w:rPr>
        <w:br/>
      </w:r>
      <w:r>
        <w:rPr>
          <w:sz w:val="22"/>
          <w:szCs w:val="22"/>
        </w:rPr>
        <w:t xml:space="preserve">625 billion is 625,000,000,000, which is 6.25 x 10 to the 11th power.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Test, find the weak point, and redesign.</w:t>
      </w:r>
      <w:r>
        <w:rPr>
          <w:sz w:val="22"/>
          <w:szCs w:val="22"/>
        </w:rPr>
        <w:br/>
      </w:r>
      <w:r>
        <w:rPr>
          <w:sz w:val="22"/>
          <w:szCs w:val="22"/>
        </w:rPr>
        <w:t xml:space="preserve">The team should collect data on where and when it still floods, use that to find what the design missed, change the design to add capacity, and then test again. This is the test-and-improve loop of the engineering design process.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Culverton's Flooded Underpass: A Stormwater Design Assessment</dc:title>
  <dc:subject>Quiz &amp; test questions · Grade 8 · Engineering &amp; Design</dc:subject>
  <dc:creator>Water for Schools</dc:creator>
  <cp:keywords>Quiz &amp; test questions, Grade 8, Engineering &amp; Design</cp:keywords>
  <dc:description>A grade 8 assessment mixing multiple-choice, computation, and design short-answer items on reducing runoff, using the rational method and scientific notation.</dc:description>
  <cp:lastModifiedBy>Water for Schools</cp:lastModifiedBy>
  <cp:revision>1</cp:revision>
  <dcterms:created xsi:type="dcterms:W3CDTF">2026-10-19T16:29:05.208Z</dcterms:created>
  <dcterms:modified xsi:type="dcterms:W3CDTF">2026-10-19T16:29:05.208Z</dcterms:modified>
</cp:coreProperties>
</file>

<file path=docProps/custom.xml><?xml version="1.0" encoding="utf-8"?>
<Properties xmlns="http://schemas.openxmlformats.org/officeDocument/2006/custom-properties" xmlns:vt="http://schemas.openxmlformats.org/officeDocument/2006/docPropsVTypes"/>
</file>