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Stonebeck Creek Monitoring: Designing a Sampling Network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8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three-session grade 8 project in which teams design, pilot, and defend a creek sampling network that can detect whether a street-sweeping program is working.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 sessions, about 150 minutes in all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Moderate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Simple map of the creek, the sweeping area, the three outfalls, and six access points, drawn from the description in the project brief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A jug of cloudy water (tap water with a little soil stirred in) for the protocol pilot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Clear plastic bottles or jars for the protocol pilot, three per team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Turbidity comparison tube or a clear tube with a printed black disk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Stopwatch, permanent marker, and labels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Rubric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criteria for a monitoring plan before choosing any sampling station.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two station layouts against stated criteria and a fixed budget.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pilot a field protocol twice and report how repeatable their readings were.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defend a sampling plan to a panel acting as a watershed council.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MS-ESS3-3 (NGSS)</w:t>
      </w:r>
      <w:r>
        <w:rPr>
          <w:sz w:val="22"/>
          <w:szCs w:val="22"/>
        </w:rPr>
        <w:t xml:space="preserve">: Apply scientific principles to design a method for monitoring and minimizing a human impact on the environment.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Teams design a sampling network and schedule for monitoring a stormwater impact on a creek and for judging whether a street-sweeping program reduces it, the monitoring design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MS-ETS1-2 (NGSS)</w:t>
      </w:r>
      <w:r>
        <w:rPr>
          <w:sz w:val="22"/>
          <w:szCs w:val="22"/>
        </w:rPr>
        <w:t xml:space="preserve">: Evaluate competing design solutions using a systematic process to determine how well they meet the criteria and constraints of the problem.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Teams score at least two candidate station layouts against the council's stated criteria of coverage, comparison power, cost, and volunteer workload before choosing one.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Turbidity</w:t>
      </w:r>
      <w:r>
        <w:rPr>
          <w:sz w:val="22"/>
          <w:szCs w:val="22"/>
        </w:rPr>
        <w:t xml:space="preserve">: Turbidity is a measure of how cloudy or murky water looks because of tiny particles floating in it. Clear water has low turbidity, and muddy water has high turbidity.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monitoring, sampling station, upstream, downstream, replicate, baseline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town that spends money on a pollution control usually wants evidence that the control worked, and that evidence depends heavily on where and when samples were taken. Teams design a sampling network for a creek that runs through a fictional town, pilot their own field protocol to see how repeatable it is, and defend the plan to a panel acting as a watershed council. The misconception to address directly is that more sampling stations always produce better evidence; without a station upstream of the treated area, a hundred downstream samples still cannot separate the effect of street sweeping from the effect of the weather. The deliverable is a monitoring plan packet with a map, a station table, a schedule, a budget table, and a tested protocol.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teams the map with the three outfalls and the six access points already numbered, and a station table with the first row completed as a model, including the purpose column. Provide a budget table with the arithmetic structure laid out so the team fills in counts rather than designing the table.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 team to add a rule for what to do if a year of data shows no change, distinguishing between the sweeping not working and the plan being unable to detect a change that is real but small. Teams may also propose one low-cost field measurement that could be taken at every visit to stretch the lab budget.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a sampling station showing bank, flow direction, outfall, and sampling point, with key terms in the student's home language. Offer sentence frames such as "Station ___ is upstream of ___, so it tells us ___" and "We chose Layout ___ because it scored higher on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Ask teams to exchange packets and run a review, each team writing two questions a council member would ask about the other team's plan. Answering another team's questions in writing is usually where students discover that their schedule and their budget table disagree, which is a common flaw in a first monitoring plan.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Stonebeck Creek Monitoring: Designing a Sampling Network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Project Brief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The client.</w:t>
      </w:r>
      <w:r>
        <w:rPr>
          <w:sz w:val="22"/>
          <w:szCs w:val="22"/>
        </w:rPr>
        <w:t xml:space="preserve"> The watershed council of the fictional town of Kilnmore has started sweeping the streets in the Mill Hill neighborhood twice a month to keep grit and leaves out of Stonebeck Creek. The council wants to know whether the sweeping is making a measurable difference.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The driving question.</w:t>
      </w:r>
      <w:r>
        <w:rPr>
          <w:sz w:val="22"/>
          <w:szCs w:val="22"/>
        </w:rPr>
        <w:t xml:space="preserve"> Where, when, and how often should Kilnmore sample Stonebeck Creek so that the council can tell whether street sweeping is working?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What the map shows.</w:t>
      </w:r>
      <w:r>
        <w:rPr>
          <w:sz w:val="22"/>
          <w:szCs w:val="22"/>
        </w:rPr>
        <w:t xml:space="preserve"> Stonebeck Creek runs about 5 km through town. Mill Hill drains to the creek through three storm outfalls, all within the middle 2 km. Six access points are safe and legal to sample: two above Mill Hill, three within it, and one below it, just upstream of the town park.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Your criteria.</w:t>
      </w:r>
      <w:r>
        <w:rPr>
          <w:sz w:val="22"/>
          <w:szCs w:val="22"/>
        </w:rPr>
        <w:t xml:space="preserve"> Your plan will be judged on these, and your team decides how to measure each one.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Comparison power. The plan can separate the effect of sweeping from the effect of rainfall.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Coverage. The plan sees water that has passed the outfalls as well as water that has not.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Workload. The plan fits what volunteers can actually do.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Cost. The plan fits the money the council has.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Your constraints.</w:t>
      </w:r>
      <w:r>
        <w:rPr>
          <w:sz w:val="22"/>
          <w:szCs w:val="22"/>
        </w:rPr>
        <w:t xml:space="preserve"> These come from the council and cannot be changed.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Lab analysis costs $40 per sample, and the council has $2,400 for the year.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Volunteers can sample only on Saturday mornings.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Sampling must run for a full year so that seasons are covered.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No one samples during high water; a scheduled trip that falls on a flood day is skipped and noted.</w:t>
      </w:r>
    </w:p>
    <w:p>
      <w:pPr>
        <w:spacing w:after="40" w:before="0" w:line="120" w:lineRule="exact"/>
      </w:pPr>
    </w:p>
    <w:p>
      <w:pPr>
        <w:spacing w:after="120" w:line="276"/>
      </w:pPr>
      <w:r>
        <w:rPr>
          <w:b/>
          <w:bCs/>
          <w:sz w:val="22"/>
          <w:szCs w:val="22"/>
        </w:rPr>
        <w:t xml:space="preserve">The deliverable.</w:t>
      </w:r>
      <w:r>
        <w:rPr>
          <w:sz w:val="22"/>
          <w:szCs w:val="22"/>
        </w:rPr>
        <w:t xml:space="preserve"> A monitoring plan packet containing a marked map, a station table listing every station with its purpose, a twelve-month schedule, a budget table that fits the stated money, a written field protocol, and the pilot data showing how repeatable the protocol was. Teams present for five minutes to the panel and must answer one question: what result would convince you the sweeping is not working?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Milestones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1, criteria and two layouts (50 minutes).</w:t>
      </w:r>
      <w:r>
        <w:rPr>
          <w:sz w:val="22"/>
          <w:szCs w:val="22"/>
        </w:rPr>
        <w:t xml:space="preserve"> The team writes its four criteria with a measurement method for each, then sketches two different station layouts on the map and scores both against the criteria. Output: the criteria sheet and a scored comparison of two layouts with a chosen layout circled.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2, pilot the protocol (50 minutes).</w:t>
      </w:r>
      <w:r>
        <w:rPr>
          <w:sz w:val="22"/>
          <w:szCs w:val="22"/>
        </w:rPr>
        <w:t xml:space="preserve"> The team writes a step-by-step field protocol, then runs it twice on the same water sample provided in class, recording both readings. Output: the written protocol plus a short note on how close the two readings were and what the team changed to tighten them.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3, budget, schedule, and council review (50 minutes).</w:t>
      </w:r>
      <w:r>
        <w:rPr>
          <w:sz w:val="22"/>
          <w:szCs w:val="22"/>
        </w:rPr>
        <w:t xml:space="preserve"> The team builds the schedule and budget table, checks them against the constraints, and presents. Output: the finished packet and the five-minute presentation.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RUBRIC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Stonebeck Creek Monitoring: Designing a Sampling Network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8 · Engineering &amp; Design</w:t>
      </w:r>
    </w:p>
    <w:tbl>
      <w:tblPr>
        <w:tblW w:type="dxa" w:w="136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612"/>
        <w:gridCol w:w="4113"/>
        <w:gridCol w:w="3249"/>
        <w:gridCol w:w="3011"/>
        <w:gridCol w:w="1695"/>
      </w:tblGrid>
      <w:tr>
        <w:trPr>
          <w:cantSplit/>
          <w:tblHeader/>
        </w:trPr>
        <w:tc>
          <w:tcPr>
            <w:tcW w:type="dxa" w:w="161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W w:type="dxa" w:w="411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4, exceeds</w:t>
            </w:r>
          </w:p>
        </w:tc>
        <w:tc>
          <w:tcPr>
            <w:tcW w:type="dxa" w:w="324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3, meets</w:t>
            </w:r>
          </w:p>
        </w:tc>
        <w:tc>
          <w:tcPr>
            <w:tcW w:type="dxa" w:w="301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2, approaching</w:t>
            </w:r>
          </w:p>
        </w:tc>
        <w:tc>
          <w:tcPr>
            <w:tcW w:type="dxa" w:w="169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1, beginning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Comparison design</w:t>
            </w:r>
          </w:p>
        </w:tc>
        <w:tc>
          <w:tcPr>
            <w:tcW w:type="dxa" w:w="41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plan pairs upstream and downstream stations sampled on the same morning and explains how that pairing separates sweeping from rainfall</w:t>
            </w:r>
          </w:p>
        </w:tc>
        <w:tc>
          <w:tcPr>
            <w:tcW w:type="dxa" w:w="324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Upstream and downstream stations are both included and their purpose is stated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Stations are all downstream, or the purpose of each is unstated</w:t>
            </w:r>
          </w:p>
        </w:tc>
        <w:tc>
          <w:tcPr>
            <w:tcW w:type="dxa" w:w="169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Stations appear chosen at random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Comparing layouts</w:t>
            </w:r>
          </w:p>
        </w:tc>
        <w:tc>
          <w:tcPr>
            <w:tcW w:type="dxa" w:w="41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Two layouts are scored against all four criteria and the choice cites the scores</w:t>
            </w:r>
          </w:p>
        </w:tc>
        <w:tc>
          <w:tcPr>
            <w:tcW w:type="dxa" w:w="324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Two layouts are compared and one is chosen with a reason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 second layout is mentioned but not scored</w:t>
            </w:r>
          </w:p>
        </w:tc>
        <w:tc>
          <w:tcPr>
            <w:tcW w:type="dxa" w:w="169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Only one layout was ever considered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Protocol and repeatability</w:t>
            </w:r>
          </w:p>
        </w:tc>
        <w:tc>
          <w:tcPr>
            <w:tcW w:type="dxa" w:w="41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Two pilot readings are reported honestly, their difference is discussed, and a specific step was tightened as a result</w:t>
            </w:r>
          </w:p>
        </w:tc>
        <w:tc>
          <w:tcPr>
            <w:tcW w:type="dxa" w:w="324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Two pilot readings are reported and the protocol is complete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Only one reading was taken, or steps are too vague to repeat</w:t>
            </w:r>
          </w:p>
        </w:tc>
        <w:tc>
          <w:tcPr>
            <w:tcW w:type="dxa" w:w="169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No protocol was tested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Meeting the constraints</w:t>
            </w:r>
          </w:p>
        </w:tc>
        <w:tc>
          <w:tcPr>
            <w:tcW w:type="dxa" w:w="41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budget table totals within the stated money, the schedule uses only Saturdays, and the flood rule is written into the plan</w:t>
            </w:r>
          </w:p>
        </w:tc>
        <w:tc>
          <w:tcPr>
            <w:tcW w:type="dxa" w:w="324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Budget and schedule meet every constraint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One constraint is violated, such as a budget over the stated total</w:t>
            </w:r>
          </w:p>
        </w:tc>
        <w:tc>
          <w:tcPr>
            <w:tcW w:type="dxa" w:w="169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Two or more constraints are violated</w:t>
            </w:r>
          </w:p>
        </w:tc>
      </w:tr>
      <w:tr>
        <w:trPr>
          <w:cantSplit/>
        </w:trPr>
        <w:tc>
          <w:tcPr>
            <w:tcW w:type="dxa" w:w="161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Presentation</w:t>
            </w:r>
          </w:p>
        </w:tc>
        <w:tc>
          <w:tcPr>
            <w:tcW w:type="dxa" w:w="41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map and tables are readable without narration, and the team answers the council's question with a specific result</w:t>
            </w:r>
          </w:p>
        </w:tc>
        <w:tc>
          <w:tcPr>
            <w:tcW w:type="dxa" w:w="324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packet is complete and the presentation is clear</w:t>
            </w:r>
          </w:p>
        </w:tc>
        <w:tc>
          <w:tcPr>
            <w:tcW w:type="dxa" w:w="301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 required part of the packet is missing</w:t>
            </w:r>
          </w:p>
        </w:tc>
        <w:tc>
          <w:tcPr>
            <w:tcW w:type="dxa" w:w="169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packet is incomplete</w:t>
            </w:r>
          </w:p>
        </w:tc>
      </w:tr>
    </w:tbl>
    <w:sectPr>
      <w:footerReference w:type="default" r:id="rId8"/>
      <w:pgSz w:w="15840" w:h="12240" w:orient="landscape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36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Stonebeck Creek Monitoring: Designing a Sampling Network</dc:title>
  <dc:subject>Project · Grade 8 · Engineering &amp; Design</dc:subject>
  <dc:creator>Water for Schools</dc:creator>
  <cp:keywords>Project, Grade 8, Engineering &amp; Design</cp:keywords>
  <dc:description>A three-session grade 8 project in which teams design, pilot, and defend a creek sampling network that can detect whether a street-sweeping program is working.</dc:description>
  <cp:lastModifiedBy>Water for Schools</cp:lastModifiedBy>
  <cp:revision>1</cp:revision>
  <dcterms:created xsi:type="dcterms:W3CDTF">2026-10-19T16:29:05.461Z</dcterms:created>
  <dcterms:modified xsi:type="dcterms:W3CDTF">2026-10-19T16:29:05.461Z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