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Water Break Times at Cricket Hollow Day Camp</w:t>
      </w:r>
    </w:p>
    <w:p>
      <w:pPr>
        <w:keepNext/>
        <w:spacing w:after="160"/>
      </w:pPr>
      <w:r>
        <w:rPr>
          <w:color w:val="5B6B70"/>
          <w:sz w:val="20"/>
          <w:szCs w:val="20"/>
        </w:rPr>
        <w:t xml:space="preserve">Worksheet · Grade 3 · Health &amp; Consumer Science</w:t>
      </w:r>
    </w:p>
    <w:p>
      <w:pPr>
        <w:spacing w:after="100" w:line="264"/>
      </w:pPr>
      <w:r>
        <w:rPr>
          <w:i/>
          <w:iCs/>
          <w:color w:val="12333F"/>
          <w:sz w:val="22"/>
          <w:szCs w:val="22"/>
        </w:rPr>
        <w:t xml:space="preserve">A grade 3 worksheet where students read a fictional day camp schedule and solve elapsed-time problems in minutes about the camp's three daily water breaks.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read times to the nearest minute from a daily schedule.</w:t>
      </w:r>
    </w:p>
    <w:p>
      <w:pPr>
        <w:pStyle w:val="ListParagraph"/>
        <w:keepLines/>
        <w:numPr>
          <w:ilvl w:val="0"/>
          <w:numId w:val="2"/>
        </w:numPr>
        <w:spacing w:after="60" w:line="264"/>
        <w:ind w:left="720" w:hanging="360"/>
      </w:pPr>
      <w:r>
        <w:rPr>
          <w:sz w:val="22"/>
          <w:szCs w:val="22"/>
        </w:rPr>
        <w:t xml:space="preserve">Students will solve word problems that add and subtract time intervals in minutes.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3.MD.A.1 (Common Core Math)</w:t>
      </w:r>
      <w:r>
        <w:rPr>
          <w:sz w:val="22"/>
          <w:szCs w:val="22"/>
        </w:rPr>
        <w:t xml:space="preserve">: Tell and write time to the nearest minute and measure time intervals in minutes. Solve word problems involving addition and subtraction of time intervals in minutes, e.g., by representing the problem on a number line diagram.</w:t>
      </w:r>
    </w:p>
    <w:p>
      <w:pPr>
        <w:spacing w:after="100" w:line="264"/>
        <w:ind w:left="360"/>
      </w:pPr>
      <w:r>
        <w:rPr>
          <w:i/>
          <w:iCs/>
          <w:color w:val="5B6B70"/>
          <w:sz w:val="20"/>
          <w:szCs w:val="20"/>
        </w:rPr>
        <w:t xml:space="preserve">How this material addresses it: Item 1 has students read a time to the nearest minute from the camp schedule, and items 2 through 10 have them add and subtract time intervals in minutes, which are the two halves of what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schedule, elapsed time, interval, minute</w:t>
      </w:r>
    </w:p>
    <w:p>
      <w:pPr>
        <w:pStyle w:val="Heading2"/>
        <w:keepNext/>
        <w:keepLines/>
      </w:pPr>
      <w:r>
        <w:rPr>
          <w:sz w:val="28"/>
          <w:szCs w:val="28"/>
        </w:rPr>
        <w:t xml:space="preserve">Teacher overview</w:t>
      </w:r>
    </w:p>
    <w:p>
      <w:pPr>
        <w:spacing w:after="100" w:line="264"/>
      </w:pPr>
      <w:r>
        <w:rPr>
          <w:sz w:val="22"/>
          <w:szCs w:val="22"/>
        </w:rPr>
        <w:t xml:space="preserve">Camp counselors schedule water breaks on purpose, because campers who run and swim all day need water before they notice they are thirsty. This worksheet uses the posted schedule of the fictional Cricket Hollow Day Camp as its one data source. Students read times to the minute and find elapsed time between events, and every question keeps them inside the same camp day, from drop-off to pick-up.</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pre-drawn open number line marked at each schedule time, and have them hop between marks to count minutes. Assign items 1, 3, 5, and 6 first, since each involves reading one time or finding a single short interval.</w:t>
      </w:r>
    </w:p>
    <w:p>
      <w:pPr>
        <w:pStyle w:val="Heading3"/>
        <w:keepNext/>
        <w:keepLines/>
      </w:pPr>
      <w:r>
        <w:rPr>
          <w:sz w:val="24"/>
          <w:szCs w:val="24"/>
        </w:rPr>
        <w:t xml:space="preserve">Extension</w:t>
      </w:r>
    </w:p>
    <w:p>
      <w:pPr>
        <w:spacing w:after="100" w:line="264"/>
      </w:pPr>
      <w:r>
        <w:rPr>
          <w:sz w:val="22"/>
          <w:szCs w:val="22"/>
        </w:rPr>
        <w:t xml:space="preserve">Ask students to redesign the afternoon so campers get a fourth water break without changing when camp ends, then list the new schedule rows and prove with subtraction that every event still fits.</w:t>
      </w:r>
    </w:p>
    <w:p>
      <w:pPr>
        <w:pStyle w:val="Heading3"/>
        <w:keepNext/>
        <w:keepLines/>
      </w:pPr>
      <w:r>
        <w:rPr>
          <w:sz w:val="24"/>
          <w:szCs w:val="24"/>
        </w:rPr>
        <w:t xml:space="preserve">ELL supports</w:t>
      </w:r>
    </w:p>
    <w:p>
      <w:pPr>
        <w:spacing w:after="100" w:line="264"/>
      </w:pPr>
      <w:r>
        <w:rPr>
          <w:sz w:val="22"/>
          <w:szCs w:val="22"/>
        </w:rPr>
        <w:t xml:space="preserve">Pre-teach "schedule," "start," and "end" by acting out a tiny two-event schedule on the classroom clock. Provide the sentence frame "From ___ to ___ is ___ minutes," and let students read each schedule row aloud with a partner before solving.</w:t>
      </w:r>
    </w:p>
    <w:p>
      <w:pPr>
        <w:pStyle w:val="Heading2"/>
        <w:keepNext/>
        <w:keepLines/>
      </w:pPr>
      <w:r>
        <w:rPr>
          <w:sz w:val="28"/>
          <w:szCs w:val="28"/>
        </w:rPr>
        <w:t xml:space="preserve">Extensions</w:t>
      </w:r>
    </w:p>
    <w:p>
      <w:pPr>
        <w:spacing w:after="100" w:line="264"/>
      </w:pPr>
      <w:r>
        <w:rPr>
          <w:sz w:val="22"/>
          <w:szCs w:val="22"/>
        </w:rPr>
        <w:t xml:space="preserve">Have students write tomorrow's real class schedule in the same table shape, mark where their own water breaks happen, and find the longest stretch with no water break. Compare that stretch with the longest one at Cricket Hollow.</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Water Break Times at Cricket Hollow Day Camp</w:t>
      </w:r>
    </w:p>
    <w:p>
      <w:pPr>
        <w:keepNext/>
        <w:spacing w:after="160"/>
      </w:pPr>
      <w:r>
        <w:rPr>
          <w:color w:val="5B6B70"/>
          <w:sz w:val="22"/>
          <w:szCs w:val="22"/>
        </w:rPr>
        <w:t xml:space="preserve">Grade 3 · Health &amp; Consumer Science</w:t>
      </w:r>
    </w:p>
    <w:p>
      <w:pPr>
        <w:pStyle w:val="Heading2"/>
        <w:keepNext/>
        <w:keepLines/>
      </w:pPr>
      <w:r>
        <w:rPr>
          <w:sz w:val="30"/>
          <w:szCs w:val="30"/>
        </w:rPr>
        <w:t xml:space="preserve">Student Worksheet</w:t>
      </w:r>
    </w:p>
    <w:p>
      <w:pPr>
        <w:keepNext/>
        <w:keepLines/>
        <w:spacing w:after="120" w:line="276"/>
      </w:pPr>
      <w:r>
        <w:rPr>
          <w:sz w:val="24"/>
          <w:szCs w:val="24"/>
        </w:rPr>
        <w:t xml:space="preserve">Imagine you are a camper at Cricket Hollow Day Camp. This schedule is taped to the cabin door. Use it for every question. The camp day runs from morning to afternoon, so the times after lunch are afternoon times. You may draw a number line to help.</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96"/>
        <w:gridCol w:w="8484"/>
      </w:tblGrid>
      <w:tr>
        <w:trPr>
          <w:cantSplit/>
          <w:tblHeader/>
        </w:trPr>
        <w:tc>
          <w:tcPr>
            <w:tcW w:type="dxa" w:w="1596"/>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Time</w:t>
            </w:r>
          </w:p>
        </w:tc>
        <w:tc>
          <w:tcPr>
            <w:tcW w:type="dxa" w:w="8484"/>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What happens</w:t>
            </w:r>
          </w:p>
        </w:tc>
      </w:tr>
      <w:tr>
        <w:trPr>
          <w:cantSplit/>
        </w:trPr>
        <w:tc>
          <w:tcPr>
            <w:tcW w:type="dxa" w:w="1596"/>
            <w:tcMar>
              <w:top w:type="dxa" w:w="70"/>
              <w:left w:type="dxa" w:w="100"/>
              <w:bottom w:type="dxa" w:w="70"/>
              <w:right w:type="dxa" w:w="100"/>
            </w:tcMar>
            <w:vAlign w:val="top"/>
          </w:tcPr>
          <w:p>
            <w:pPr>
              <w:keepNext/>
              <w:spacing w:after="0" w:line="252"/>
              <w:jc w:val="left"/>
            </w:pPr>
            <w:r>
              <w:rPr>
                <w:sz w:val="24"/>
                <w:szCs w:val="24"/>
              </w:rPr>
              <w:t xml:space="preserve">8:30</w:t>
            </w:r>
          </w:p>
        </w:tc>
        <w:tc>
          <w:tcPr>
            <w:tcW w:type="dxa" w:w="8484"/>
            <w:tcMar>
              <w:top w:type="dxa" w:w="70"/>
              <w:left w:type="dxa" w:w="100"/>
              <w:bottom w:type="dxa" w:w="70"/>
              <w:right w:type="dxa" w:w="100"/>
            </w:tcMar>
            <w:vAlign w:val="top"/>
          </w:tcPr>
          <w:p>
            <w:pPr>
              <w:keepNext/>
              <w:spacing w:after="0" w:line="252"/>
              <w:jc w:val="left"/>
            </w:pPr>
            <w:r>
              <w:rPr>
                <w:sz w:val="24"/>
                <w:szCs w:val="24"/>
              </w:rPr>
              <w:t xml:space="preserve">Camp starts</w:t>
            </w:r>
          </w:p>
        </w:tc>
      </w:tr>
      <w:tr>
        <w:trPr>
          <w:cantSplit/>
        </w:trPr>
        <w:tc>
          <w:tcPr>
            <w:tcW w:type="dxa" w:w="1596"/>
            <w:tcMar>
              <w:top w:type="dxa" w:w="70"/>
              <w:left w:type="dxa" w:w="100"/>
              <w:bottom w:type="dxa" w:w="70"/>
              <w:right w:type="dxa" w:w="100"/>
            </w:tcMar>
            <w:vAlign w:val="top"/>
          </w:tcPr>
          <w:p>
            <w:pPr>
              <w:keepNext/>
              <w:spacing w:after="0" w:line="252"/>
              <w:jc w:val="left"/>
            </w:pPr>
            <w:r>
              <w:rPr>
                <w:sz w:val="24"/>
                <w:szCs w:val="24"/>
              </w:rPr>
              <w:t xml:space="preserve">9:15</w:t>
            </w:r>
          </w:p>
        </w:tc>
        <w:tc>
          <w:tcPr>
            <w:tcW w:type="dxa" w:w="8484"/>
            <w:tcMar>
              <w:top w:type="dxa" w:w="70"/>
              <w:left w:type="dxa" w:w="100"/>
              <w:bottom w:type="dxa" w:w="70"/>
              <w:right w:type="dxa" w:w="100"/>
            </w:tcMar>
            <w:vAlign w:val="top"/>
          </w:tcPr>
          <w:p>
            <w:pPr>
              <w:keepNext/>
              <w:spacing w:after="0" w:line="252"/>
              <w:jc w:val="left"/>
            </w:pPr>
            <w:r>
              <w:rPr>
                <w:sz w:val="24"/>
                <w:szCs w:val="24"/>
              </w:rPr>
              <w:t xml:space="preserve">First water break starts</w:t>
            </w:r>
          </w:p>
        </w:tc>
      </w:tr>
      <w:tr>
        <w:trPr>
          <w:cantSplit/>
        </w:trPr>
        <w:tc>
          <w:tcPr>
            <w:tcW w:type="dxa" w:w="1596"/>
            <w:tcMar>
              <w:top w:type="dxa" w:w="70"/>
              <w:left w:type="dxa" w:w="100"/>
              <w:bottom w:type="dxa" w:w="70"/>
              <w:right w:type="dxa" w:w="100"/>
            </w:tcMar>
            <w:vAlign w:val="top"/>
          </w:tcPr>
          <w:p>
            <w:pPr>
              <w:keepNext/>
              <w:spacing w:after="0" w:line="252"/>
              <w:jc w:val="left"/>
            </w:pPr>
            <w:r>
              <w:rPr>
                <w:sz w:val="24"/>
                <w:szCs w:val="24"/>
              </w:rPr>
              <w:t xml:space="preserve">9:20</w:t>
            </w:r>
          </w:p>
        </w:tc>
        <w:tc>
          <w:tcPr>
            <w:tcW w:type="dxa" w:w="8484"/>
            <w:tcMar>
              <w:top w:type="dxa" w:w="70"/>
              <w:left w:type="dxa" w:w="100"/>
              <w:bottom w:type="dxa" w:w="70"/>
              <w:right w:type="dxa" w:w="100"/>
            </w:tcMar>
            <w:vAlign w:val="top"/>
          </w:tcPr>
          <w:p>
            <w:pPr>
              <w:keepNext/>
              <w:spacing w:after="0" w:line="252"/>
              <w:jc w:val="left"/>
            </w:pPr>
            <w:r>
              <w:rPr>
                <w:sz w:val="24"/>
                <w:szCs w:val="24"/>
              </w:rPr>
              <w:t xml:space="preserve">First water break ends, games start</w:t>
            </w:r>
          </w:p>
        </w:tc>
      </w:tr>
      <w:tr>
        <w:trPr>
          <w:cantSplit/>
        </w:trPr>
        <w:tc>
          <w:tcPr>
            <w:tcW w:type="dxa" w:w="1596"/>
            <w:tcMar>
              <w:top w:type="dxa" w:w="70"/>
              <w:left w:type="dxa" w:w="100"/>
              <w:bottom w:type="dxa" w:w="70"/>
              <w:right w:type="dxa" w:w="100"/>
            </w:tcMar>
            <w:vAlign w:val="top"/>
          </w:tcPr>
          <w:p>
            <w:pPr>
              <w:keepNext/>
              <w:spacing w:after="0" w:line="252"/>
              <w:jc w:val="left"/>
            </w:pPr>
            <w:r>
              <w:rPr>
                <w:sz w:val="24"/>
                <w:szCs w:val="24"/>
              </w:rPr>
              <w:t xml:space="preserve">10:30</w:t>
            </w:r>
          </w:p>
        </w:tc>
        <w:tc>
          <w:tcPr>
            <w:tcW w:type="dxa" w:w="8484"/>
            <w:tcMar>
              <w:top w:type="dxa" w:w="70"/>
              <w:left w:type="dxa" w:w="100"/>
              <w:bottom w:type="dxa" w:w="70"/>
              <w:right w:type="dxa" w:w="100"/>
            </w:tcMar>
            <w:vAlign w:val="top"/>
          </w:tcPr>
          <w:p>
            <w:pPr>
              <w:keepNext/>
              <w:spacing w:after="0" w:line="252"/>
              <w:jc w:val="left"/>
            </w:pPr>
            <w:r>
              <w:rPr>
                <w:sz w:val="24"/>
                <w:szCs w:val="24"/>
              </w:rPr>
              <w:t xml:space="preserve">Games end, second water break starts</w:t>
            </w:r>
          </w:p>
        </w:tc>
      </w:tr>
      <w:tr>
        <w:trPr>
          <w:cantSplit/>
        </w:trPr>
        <w:tc>
          <w:tcPr>
            <w:tcW w:type="dxa" w:w="1596"/>
            <w:tcMar>
              <w:top w:type="dxa" w:w="70"/>
              <w:left w:type="dxa" w:w="100"/>
              <w:bottom w:type="dxa" w:w="70"/>
              <w:right w:type="dxa" w:w="100"/>
            </w:tcMar>
            <w:vAlign w:val="top"/>
          </w:tcPr>
          <w:p>
            <w:pPr>
              <w:keepNext/>
              <w:spacing w:after="0" w:line="252"/>
              <w:jc w:val="left"/>
            </w:pPr>
            <w:r>
              <w:rPr>
                <w:sz w:val="24"/>
                <w:szCs w:val="24"/>
              </w:rPr>
              <w:t xml:space="preserve">10:35</w:t>
            </w:r>
          </w:p>
        </w:tc>
        <w:tc>
          <w:tcPr>
            <w:tcW w:type="dxa" w:w="8484"/>
            <w:tcMar>
              <w:top w:type="dxa" w:w="70"/>
              <w:left w:type="dxa" w:w="100"/>
              <w:bottom w:type="dxa" w:w="70"/>
              <w:right w:type="dxa" w:w="100"/>
            </w:tcMar>
            <w:vAlign w:val="top"/>
          </w:tcPr>
          <w:p>
            <w:pPr>
              <w:keepNext/>
              <w:spacing w:after="0" w:line="252"/>
              <w:jc w:val="left"/>
            </w:pPr>
            <w:r>
              <w:rPr>
                <w:sz w:val="24"/>
                <w:szCs w:val="24"/>
              </w:rPr>
              <w:t xml:space="preserve">Second water break ends</w:t>
            </w:r>
          </w:p>
        </w:tc>
      </w:tr>
      <w:tr>
        <w:trPr>
          <w:cantSplit/>
        </w:trPr>
        <w:tc>
          <w:tcPr>
            <w:tcW w:type="dxa" w:w="1596"/>
            <w:tcMar>
              <w:top w:type="dxa" w:w="70"/>
              <w:left w:type="dxa" w:w="100"/>
              <w:bottom w:type="dxa" w:w="70"/>
              <w:right w:type="dxa" w:w="100"/>
            </w:tcMar>
            <w:vAlign w:val="top"/>
          </w:tcPr>
          <w:p>
            <w:pPr>
              <w:keepNext/>
              <w:spacing w:after="0" w:line="252"/>
              <w:jc w:val="left"/>
            </w:pPr>
            <w:r>
              <w:rPr>
                <w:sz w:val="24"/>
                <w:szCs w:val="24"/>
              </w:rPr>
              <w:t xml:space="preserve">10:45</w:t>
            </w:r>
          </w:p>
        </w:tc>
        <w:tc>
          <w:tcPr>
            <w:tcW w:type="dxa" w:w="8484"/>
            <w:tcMar>
              <w:top w:type="dxa" w:w="70"/>
              <w:left w:type="dxa" w:w="100"/>
              <w:bottom w:type="dxa" w:w="70"/>
              <w:right w:type="dxa" w:w="100"/>
            </w:tcMar>
            <w:vAlign w:val="top"/>
          </w:tcPr>
          <w:p>
            <w:pPr>
              <w:keepNext/>
              <w:spacing w:after="0" w:line="252"/>
              <w:jc w:val="left"/>
            </w:pPr>
            <w:r>
              <w:rPr>
                <w:sz w:val="24"/>
                <w:szCs w:val="24"/>
              </w:rPr>
              <w:t xml:space="preserve">Swim time starts</w:t>
            </w:r>
          </w:p>
        </w:tc>
      </w:tr>
      <w:tr>
        <w:trPr>
          <w:cantSplit/>
        </w:trPr>
        <w:tc>
          <w:tcPr>
            <w:tcW w:type="dxa" w:w="1596"/>
            <w:tcMar>
              <w:top w:type="dxa" w:w="70"/>
              <w:left w:type="dxa" w:w="100"/>
              <w:bottom w:type="dxa" w:w="70"/>
              <w:right w:type="dxa" w:w="100"/>
            </w:tcMar>
            <w:vAlign w:val="top"/>
          </w:tcPr>
          <w:p>
            <w:pPr>
              <w:keepNext/>
              <w:spacing w:after="0" w:line="252"/>
              <w:jc w:val="left"/>
            </w:pPr>
            <w:r>
              <w:rPr>
                <w:sz w:val="24"/>
                <w:szCs w:val="24"/>
              </w:rPr>
              <w:t xml:space="preserve">11:40</w:t>
            </w:r>
          </w:p>
        </w:tc>
        <w:tc>
          <w:tcPr>
            <w:tcW w:type="dxa" w:w="8484"/>
            <w:tcMar>
              <w:top w:type="dxa" w:w="70"/>
              <w:left w:type="dxa" w:w="100"/>
              <w:bottom w:type="dxa" w:w="70"/>
              <w:right w:type="dxa" w:w="100"/>
            </w:tcMar>
            <w:vAlign w:val="top"/>
          </w:tcPr>
          <w:p>
            <w:pPr>
              <w:keepNext/>
              <w:spacing w:after="0" w:line="252"/>
              <w:jc w:val="left"/>
            </w:pPr>
            <w:r>
              <w:rPr>
                <w:sz w:val="24"/>
                <w:szCs w:val="24"/>
              </w:rPr>
              <w:t xml:space="preserve">Swim time ends</w:t>
            </w:r>
          </w:p>
        </w:tc>
      </w:tr>
      <w:tr>
        <w:trPr>
          <w:cantSplit/>
        </w:trPr>
        <w:tc>
          <w:tcPr>
            <w:tcW w:type="dxa" w:w="1596"/>
            <w:tcMar>
              <w:top w:type="dxa" w:w="70"/>
              <w:left w:type="dxa" w:w="100"/>
              <w:bottom w:type="dxa" w:w="70"/>
              <w:right w:type="dxa" w:w="100"/>
            </w:tcMar>
            <w:vAlign w:val="top"/>
          </w:tcPr>
          <w:p>
            <w:pPr>
              <w:keepNext/>
              <w:spacing w:after="0" w:line="252"/>
              <w:jc w:val="left"/>
            </w:pPr>
            <w:r>
              <w:rPr>
                <w:sz w:val="24"/>
                <w:szCs w:val="24"/>
              </w:rPr>
              <w:t xml:space="preserve">12:00</w:t>
            </w:r>
          </w:p>
        </w:tc>
        <w:tc>
          <w:tcPr>
            <w:tcW w:type="dxa" w:w="8484"/>
            <w:tcMar>
              <w:top w:type="dxa" w:w="70"/>
              <w:left w:type="dxa" w:w="100"/>
              <w:bottom w:type="dxa" w:w="70"/>
              <w:right w:type="dxa" w:w="100"/>
            </w:tcMar>
            <w:vAlign w:val="top"/>
          </w:tcPr>
          <w:p>
            <w:pPr>
              <w:keepNext/>
              <w:spacing w:after="0" w:line="252"/>
              <w:jc w:val="left"/>
            </w:pPr>
            <w:r>
              <w:rPr>
                <w:sz w:val="24"/>
                <w:szCs w:val="24"/>
              </w:rPr>
              <w:t xml:space="preserve">Lunch starts</w:t>
            </w:r>
          </w:p>
        </w:tc>
      </w:tr>
      <w:tr>
        <w:trPr>
          <w:cantSplit/>
        </w:trPr>
        <w:tc>
          <w:tcPr>
            <w:tcW w:type="dxa" w:w="1596"/>
            <w:tcMar>
              <w:top w:type="dxa" w:w="70"/>
              <w:left w:type="dxa" w:w="100"/>
              <w:bottom w:type="dxa" w:w="70"/>
              <w:right w:type="dxa" w:w="100"/>
            </w:tcMar>
            <w:vAlign w:val="top"/>
          </w:tcPr>
          <w:p>
            <w:pPr>
              <w:keepNext/>
              <w:spacing w:after="0" w:line="252"/>
              <w:jc w:val="left"/>
            </w:pPr>
            <w:r>
              <w:rPr>
                <w:sz w:val="24"/>
                <w:szCs w:val="24"/>
              </w:rPr>
              <w:t xml:space="preserve">1:50</w:t>
            </w:r>
          </w:p>
        </w:tc>
        <w:tc>
          <w:tcPr>
            <w:tcW w:type="dxa" w:w="8484"/>
            <w:tcMar>
              <w:top w:type="dxa" w:w="70"/>
              <w:left w:type="dxa" w:w="100"/>
              <w:bottom w:type="dxa" w:w="70"/>
              <w:right w:type="dxa" w:w="100"/>
            </w:tcMar>
            <w:vAlign w:val="top"/>
          </w:tcPr>
          <w:p>
            <w:pPr>
              <w:keepNext/>
              <w:spacing w:after="0" w:line="252"/>
              <w:jc w:val="left"/>
            </w:pPr>
            <w:r>
              <w:rPr>
                <w:sz w:val="24"/>
                <w:szCs w:val="24"/>
              </w:rPr>
              <w:t xml:space="preserve">Third water break starts</w:t>
            </w:r>
          </w:p>
        </w:tc>
      </w:tr>
      <w:tr>
        <w:trPr>
          <w:cantSplit/>
        </w:trPr>
        <w:tc>
          <w:tcPr>
            <w:tcW w:type="dxa" w:w="1596"/>
            <w:tcMar>
              <w:top w:type="dxa" w:w="70"/>
              <w:left w:type="dxa" w:w="100"/>
              <w:bottom w:type="dxa" w:w="70"/>
              <w:right w:type="dxa" w:w="100"/>
            </w:tcMar>
            <w:vAlign w:val="top"/>
          </w:tcPr>
          <w:p>
            <w:pPr>
              <w:keepNext/>
              <w:spacing w:after="0" w:line="252"/>
              <w:jc w:val="left"/>
            </w:pPr>
            <w:r>
              <w:rPr>
                <w:sz w:val="24"/>
                <w:szCs w:val="24"/>
              </w:rPr>
              <w:t xml:space="preserve">2:00</w:t>
            </w:r>
          </w:p>
        </w:tc>
        <w:tc>
          <w:tcPr>
            <w:tcW w:type="dxa" w:w="8484"/>
            <w:tcMar>
              <w:top w:type="dxa" w:w="70"/>
              <w:left w:type="dxa" w:w="100"/>
              <w:bottom w:type="dxa" w:w="70"/>
              <w:right w:type="dxa" w:w="100"/>
            </w:tcMar>
            <w:vAlign w:val="top"/>
          </w:tcPr>
          <w:p>
            <w:pPr>
              <w:keepNext/>
              <w:spacing w:after="0" w:line="252"/>
              <w:jc w:val="left"/>
            </w:pPr>
            <w:r>
              <w:rPr>
                <w:sz w:val="24"/>
                <w:szCs w:val="24"/>
              </w:rPr>
              <w:t xml:space="preserve">Third water break ends</w:t>
            </w:r>
          </w:p>
        </w:tc>
      </w:tr>
      <w:tr>
        <w:trPr>
          <w:cantSplit/>
        </w:trPr>
        <w:tc>
          <w:tcPr>
            <w:tcW w:type="dxa" w:w="1596"/>
            <w:tcMar>
              <w:top w:type="dxa" w:w="70"/>
              <w:left w:type="dxa" w:w="100"/>
              <w:bottom w:type="dxa" w:w="70"/>
              <w:right w:type="dxa" w:w="100"/>
            </w:tcMar>
            <w:vAlign w:val="top"/>
          </w:tcPr>
          <w:p>
            <w:pPr>
              <w:spacing w:after="0" w:line="252"/>
              <w:jc w:val="left"/>
            </w:pPr>
            <w:r>
              <w:rPr>
                <w:sz w:val="24"/>
                <w:szCs w:val="24"/>
              </w:rPr>
              <w:t xml:space="preserve">3:30</w:t>
            </w:r>
          </w:p>
        </w:tc>
        <w:tc>
          <w:tcPr>
            <w:tcW w:type="dxa" w:w="8484"/>
            <w:tcMar>
              <w:top w:type="dxa" w:w="70"/>
              <w:left w:type="dxa" w:w="100"/>
              <w:bottom w:type="dxa" w:w="70"/>
              <w:right w:type="dxa" w:w="100"/>
            </w:tcMar>
            <w:vAlign w:val="top"/>
          </w:tcPr>
          <w:p>
            <w:pPr>
              <w:spacing w:after="0" w:line="252"/>
              <w:jc w:val="left"/>
            </w:pPr>
            <w:r>
              <w:rPr>
                <w:sz w:val="24"/>
                <w:szCs w:val="24"/>
              </w:rPr>
              <w:t xml:space="preserve">Camp ends</w:t>
            </w:r>
          </w:p>
        </w:tc>
      </w:tr>
    </w:tbl>
    <w:p>
      <w:pPr>
        <w:spacing w:after="160" w:before="0"/>
      </w:pPr>
    </w:p>
    <w:p>
      <w:pPr>
        <w:pStyle w:val="ListParagraph"/>
        <w:keepNext/>
        <w:keepLines/>
        <w:numPr>
          <w:ilvl w:val="0"/>
          <w:numId w:val="3"/>
        </w:numPr>
        <w:spacing w:after="100" w:line="276"/>
        <w:ind w:left="720" w:hanging="520"/>
      </w:pPr>
      <w:r>
        <w:rPr>
          <w:sz w:val="24"/>
          <w:szCs w:val="24"/>
        </w:rPr>
        <w:t xml:space="preserve">At what time does the first water break start?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Camp starts at 8:30. The first water break starts at 9:15. How many minutes pass between them?</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The first water break runs from 9:15 to 9:20. How many minutes long is it?</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Games run from 9:20 to 10:30. How many minutes of games is that?</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The second water break starts at 10:30 and lasts 5 minutes. At what time does it end?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second water break ends at 10:35. Swim time starts at 10:45. How many minutes are between them?</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Swim time ends at 11:40. Lunch starts at 12:00. How many minutes do campers wait for lunch?</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The third water break starts at 1:50 and lasts 10 minutes. At what time does it end?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three water breaks last 5 minutes, 5 minutes, and 10 minutes. How many minutes of water breaks is that in 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third water break ends at 2:00. Camp ends at 3:30. How many minutes are left of camp?</w:t>
      </w:r>
    </w:p>
    <w:p>
      <w:pPr>
        <w:keepLines/>
        <w:spacing w:after="0" w:before="0" w:line="2592"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Water Break Times at Cricket Hollow Day Camp</w:t>
      </w:r>
    </w:p>
    <w:p>
      <w:pPr>
        <w:keepNext/>
        <w:spacing w:after="160"/>
      </w:pPr>
      <w:r>
        <w:rPr>
          <w:color w:val="5B6B70"/>
          <w:sz w:val="20"/>
          <w:szCs w:val="20"/>
        </w:rPr>
        <w:t xml:space="preserve">Worksheet · Grade 3 · Health &amp; Consumer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9:15. The schedule's second row shows the first water break starting at 9:15.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45 minutes. From 8:30 to 9:00 is 30 minutes, and from 9:00 to 9:15 is 15 more, so 30 + 15 = 45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minutes. From 9:15 to 9:20 is 5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70 minutes. From 9:20 to 10:20 is 60 minutes, and from 10:20 to 10:30 is 10 more, so 60 + 10 = 70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10:35. Starting at 10:30 and adding 5 minutes reaches 10:35.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 minutes. From 10:35 to 10:45 is 10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minutes. From 11:40 to 12:00 is 20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2:00. Starting at 1:50 and adding 10 minutes reaches 2:00.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minutes. 5 + 5 + 10 = 20 minutes of water breaks in the camp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90 minutes. From 2:00 to 3:30 is one hour and 30 minutes, which is 60 + 30 = 90 minutes.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Break Times at Cricket Hollow Day Camp</dc:title>
  <dc:subject>Worksheet · Grade 3 · Health &amp; Consumer Science</dc:subject>
  <dc:creator>Water for Schools</dc:creator>
  <cp:keywords>Worksheet, Grade 3, Health &amp; Consumer Science</cp:keywords>
  <dc:description>A grade 3 worksheet where students read a fictional day camp schedule and solve elapsed-time problems in minutes about the camp's three daily water breaks.</dc:description>
  <cp:lastModifiedBy>Water for Schools</cp:lastModifiedBy>
  <cp:revision>1</cp:revision>
  <dcterms:created xsi:type="dcterms:W3CDTF">2026-10-19T16:29:07.001Z</dcterms:created>
  <dcterms:modified xsi:type="dcterms:W3CDTF">2026-10-19T16:29:07.001Z</dcterms:modified>
</cp:coreProperties>
</file>

<file path=docProps/custom.xml><?xml version="1.0" encoding="utf-8"?>
<Properties xmlns="http://schemas.openxmlformats.org/officeDocument/2006/custom-properties" xmlns:vt="http://schemas.openxmlformats.org/officeDocument/2006/docPropsVTypes"/>
</file>