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Rinse and Refill at Hollybrook: A Water Bottle Cleaning Rotation</w:t>
      </w:r>
    </w:p>
    <w:p>
      <w:pPr>
        <w:keepNext/>
        <w:spacing w:after="160"/>
      </w:pPr>
      <w:r>
        <w:rPr>
          <w:color w:val="5B6B70"/>
          <w:sz w:val="20"/>
          <w:szCs w:val="20"/>
        </w:rPr>
        <w:t xml:space="preserve">Classroom activity · Grade 5 · Health &amp; Consumer Science</w:t>
      </w:r>
    </w:p>
    <w:p>
      <w:pPr>
        <w:spacing w:after="100" w:line="264"/>
      </w:pPr>
      <w:r>
        <w:rPr>
          <w:i/>
          <w:iCs/>
          <w:color w:val="12333F"/>
          <w:sz w:val="22"/>
          <w:szCs w:val="22"/>
        </w:rPr>
        <w:t xml:space="preserve">A grade 5 four-station rotation on cleaning reusable water bottles, in which students inspect bottle parts and measure their rinse water in cups and quarts.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Student reusable bottles, or four classroom bottles with lids and straws</w:t>
            </w:r>
          </w:p>
          <w:p>
            <w:pPr>
              <w:spacing w:after="0"/>
            </w:pPr>
            <w:r>
              <w:rPr>
                <w:sz w:val="20"/>
                <w:szCs w:val="20"/>
              </w:rPr>
              <w:t xml:space="preserve">• Four bottle brushes</w:t>
            </w:r>
          </w:p>
          <w:p>
            <w:pPr>
              <w:spacing w:after="0"/>
            </w:pPr>
            <w:r>
              <w:rPr>
                <w:sz w:val="20"/>
                <w:szCs w:val="20"/>
              </w:rPr>
              <w:t xml:space="preserve">• Cotton swabs</w:t>
            </w:r>
          </w:p>
          <w:p>
            <w:pPr>
              <w:spacing w:after="0"/>
            </w:pPr>
            <w:r>
              <w:rPr>
                <w:sz w:val="20"/>
                <w:szCs w:val="20"/>
              </w:rPr>
              <w:t xml:space="preserve">• Dish soap</w:t>
            </w:r>
          </w:p>
          <w:p>
            <w:pPr>
              <w:spacing w:after="0"/>
            </w:pPr>
            <w:r>
              <w:rPr>
                <w:sz w:val="20"/>
                <w:szCs w:val="20"/>
              </w:rPr>
              <w:t xml:space="preserve">• Warm water in dish tubs</w:t>
            </w:r>
          </w:p>
          <w:p>
            <w:pPr>
              <w:spacing w:after="0"/>
            </w:pPr>
            <w:r>
              <w:rPr>
                <w:sz w:val="20"/>
                <w:szCs w:val="20"/>
              </w:rPr>
              <w:t xml:space="preserve">• Liquid measuring cups marked in cups</w:t>
            </w:r>
          </w:p>
          <w:p>
            <w:pPr>
              <w:spacing w:after="0"/>
            </w:pPr>
            <w:r>
              <w:rPr>
                <w:sz w:val="20"/>
                <w:szCs w:val="20"/>
              </w:rPr>
              <w:t xml:space="preserve">• Two empty quart containers</w:t>
            </w:r>
          </w:p>
          <w:p>
            <w:pPr>
              <w:spacing w:after="0"/>
            </w:pPr>
            <w:r>
              <w:rPr>
                <w:sz w:val="20"/>
                <w:szCs w:val="20"/>
              </w:rPr>
              <w:t xml:space="preserve">• Paper towels and a drying rack</w:t>
            </w:r>
          </w:p>
          <w:p>
            <w:pPr>
              <w:spacing w:after="0"/>
            </w:pPr>
            <w:r>
              <w:rPr>
                <w:sz w:val="20"/>
                <w:szCs w:val="20"/>
              </w:rPr>
              <w:t xml:space="preserve">• Printed recording sheets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the parts of a reusable bottle where film and moisture collect.</w:t>
      </w:r>
    </w:p>
    <w:p>
      <w:pPr>
        <w:pStyle w:val="ListParagraph"/>
        <w:keepNext/>
        <w:keepLines/>
        <w:numPr>
          <w:ilvl w:val="0"/>
          <w:numId w:val="2"/>
        </w:numPr>
        <w:spacing w:after="60" w:line="264"/>
        <w:ind w:left="720" w:hanging="360"/>
      </w:pPr>
      <w:r>
        <w:rPr>
          <w:sz w:val="22"/>
          <w:szCs w:val="22"/>
        </w:rPr>
        <w:t xml:space="preserve">Students will measure rinse water in cups and convert the measurement to quarts.</w:t>
      </w:r>
    </w:p>
    <w:p>
      <w:pPr>
        <w:pStyle w:val="ListParagraph"/>
        <w:keepLines/>
        <w:numPr>
          <w:ilvl w:val="0"/>
          <w:numId w:val="2"/>
        </w:numPr>
        <w:spacing w:after="60" w:line="264"/>
        <w:ind w:left="720" w:hanging="360"/>
      </w:pPr>
      <w:r>
        <w:rPr>
          <w:sz w:val="22"/>
          <w:szCs w:val="22"/>
        </w:rPr>
        <w:t xml:space="preserve">Students will describe a cleaning and drying routine that keeps a reusable bottle safe to drink from.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5.MD.A.1 (Common Core Math)</w:t>
      </w:r>
      <w:r>
        <w:rPr>
          <w:sz w:val="22"/>
          <w:szCs w:val="22"/>
        </w:rPr>
        <w:t xml:space="preserve">: Convert among different-sized standard measurement units within a given measurement system (e.g., convert 5 cm to 0.05 m), and use these conversions in solving multi-step, real world problems.</w:t>
      </w:r>
    </w:p>
    <w:p>
      <w:pPr>
        <w:spacing w:after="100" w:line="264"/>
        <w:ind w:left="360"/>
      </w:pPr>
      <w:r>
        <w:rPr>
          <w:i/>
          <w:iCs/>
          <w:color w:val="5B6B70"/>
          <w:sz w:val="20"/>
          <w:szCs w:val="20"/>
        </w:rPr>
        <w:t xml:space="preserve">How this material addresses it: At station 2 students measure rinse water in cups, convert those cups to quarts using four cups per quart, and compare two rinse methods with the converted amounts.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gasket, film, rinse, quart</w:t>
      </w:r>
    </w:p>
    <w:p>
      <w:pPr>
        <w:pStyle w:val="Heading2"/>
        <w:keepNext/>
        <w:keepLines/>
      </w:pPr>
      <w:r>
        <w:rPr>
          <w:sz w:val="28"/>
          <w:szCs w:val="28"/>
        </w:rPr>
        <w:t xml:space="preserve">Teacher overview</w:t>
      </w:r>
    </w:p>
    <w:p>
      <w:pPr>
        <w:spacing w:after="100" w:line="264"/>
      </w:pPr>
      <w:r>
        <w:rPr>
          <w:sz w:val="22"/>
          <w:szCs w:val="22"/>
        </w:rPr>
        <w:t xml:space="preserve">Lid threads, straws, and rubber gaskets hold moisture long after a reusable bottle looks empty, and those are the parts a quick rinse is least likely to reach. This four-station rotation at the fictional Hollybrook Elementary puts groups of five or six through inspection, measuring, washing, and drying, so that each step of a cleaning routine is something students physically do rather than hear described. The measuring station connects the routine to grade-level measurement work, because students record their rinse water in cups and convert it to quarts before comparing two rinsing methods.</w:t>
      </w:r>
    </w:p>
    <w:p>
      <w:pPr>
        <w:pStyle w:val="Heading2"/>
        <w:keepNext/>
        <w:keepLines/>
      </w:pPr>
      <w:r>
        <w:rPr>
          <w:sz w:val="28"/>
          <w:szCs w:val="28"/>
        </w:rPr>
        <w:t xml:space="preserve">Activity Directions</w:t>
      </w:r>
    </w:p>
    <w:p>
      <w:pPr>
        <w:spacing w:after="100" w:line="264"/>
      </w:pPr>
      <w:r>
        <w:rPr>
          <w:b/>
          <w:bCs/>
          <w:sz w:val="22"/>
          <w:szCs w:val="22"/>
        </w:rPr>
        <w:t xml:space="preserve">Setup (before class):</w:t>
      </w:r>
      <w:r>
        <w:rPr>
          <w:sz w:val="22"/>
          <w:szCs w:val="22"/>
        </w:rPr>
        <w:t xml:space="preserve"> Fill two dish tubs with warm soapy water and one with clean rinse water. Place a bottle brush, a measuring cup, and a recording sheet at each station. Label the four stations with signs reading Inspect, Measure, Wash, and Dry. Divide the class into four groups of five or six.</w:t>
      </w:r>
    </w:p>
    <w:p>
      <w:pPr>
        <w:pStyle w:val="ListParagraph"/>
        <w:keepLines/>
        <w:numPr>
          <w:ilvl w:val="0"/>
          <w:numId w:val="3"/>
        </w:numPr>
        <w:spacing w:after="60" w:line="264"/>
        <w:ind w:left="720" w:hanging="360"/>
      </w:pPr>
      <w:r>
        <w:rPr>
          <w:b/>
          <w:bCs/>
          <w:sz w:val="22"/>
          <w:szCs w:val="22"/>
        </w:rPr>
        <w:t xml:space="preserve">Launch (5 min):</w:t>
      </w:r>
      <w:r>
        <w:rPr>
          <w:sz w:val="22"/>
          <w:szCs w:val="22"/>
        </w:rPr>
        <w:t xml:space="preserve"> Hold up a bottle with the lid still on and ask the class to name every place inside it that water could sit for a day. Write the list on the board, adding the gasket and the straw if no one names them. Tell students they will rotate through four stations of eight minutes each and that a timer will signal every move.</w:t>
      </w:r>
    </w:p>
    <w:p>
      <w:pPr>
        <w:pStyle w:val="ListParagraph"/>
        <w:keepLines/>
        <w:numPr>
          <w:ilvl w:val="0"/>
          <w:numId w:val="3"/>
        </w:numPr>
        <w:spacing w:after="60" w:line="264"/>
        <w:ind w:left="720" w:hanging="360"/>
      </w:pPr>
      <w:r>
        <w:rPr>
          <w:b/>
          <w:bCs/>
          <w:sz w:val="22"/>
          <w:szCs w:val="22"/>
        </w:rPr>
        <w:t xml:space="preserve">Station 1, Inspect (8 min):</w:t>
      </w:r>
      <w:r>
        <w:rPr>
          <w:sz w:val="22"/>
          <w:szCs w:val="22"/>
        </w:rPr>
        <w:t xml:space="preserve"> Groups take a bottle apart into body, lid, gasket, and straw. Students run a finger or a cotton swab inside the lid threads and under the gasket, then record on the recording sheet which parts felt slippery, damp, or rough. Each student writes one place film could grow.</w:t>
      </w:r>
    </w:p>
    <w:p>
      <w:pPr>
        <w:pStyle w:val="ListParagraph"/>
        <w:keepLines/>
        <w:numPr>
          <w:ilvl w:val="0"/>
          <w:numId w:val="3"/>
        </w:numPr>
        <w:spacing w:after="60" w:line="264"/>
        <w:ind w:left="720" w:hanging="360"/>
      </w:pPr>
      <w:r>
        <w:rPr>
          <w:b/>
          <w:bCs/>
          <w:sz w:val="22"/>
          <w:szCs w:val="22"/>
        </w:rPr>
        <w:t xml:space="preserve">Station 2, Measure (8 min):</w:t>
      </w:r>
      <w:r>
        <w:rPr>
          <w:sz w:val="22"/>
          <w:szCs w:val="22"/>
        </w:rPr>
        <w:t xml:space="preserve"> Students fill a bottle to a marked line, shake it as a quick rinse, and pour the rinse water into the measuring cup. They record the amount in cups. For the slow, careful rinse, they take the bottle apart and pour water one cup at a time over the body, lid, gasket, and straw until every part has been rinsed, then record how many cups they poured. Using four cups for every quart, the group converts each total to quarts and writes which method used less water.</w:t>
      </w:r>
    </w:p>
    <w:p>
      <w:pPr>
        <w:pStyle w:val="ListParagraph"/>
        <w:keepLines/>
        <w:numPr>
          <w:ilvl w:val="0"/>
          <w:numId w:val="3"/>
        </w:numPr>
        <w:spacing w:after="60" w:line="264"/>
        <w:ind w:left="720" w:hanging="360"/>
      </w:pPr>
      <w:r>
        <w:rPr>
          <w:b/>
          <w:bCs/>
          <w:sz w:val="22"/>
          <w:szCs w:val="22"/>
        </w:rPr>
        <w:t xml:space="preserve">Station 3, Wash (8 min):</w:t>
      </w:r>
      <w:r>
        <w:rPr>
          <w:sz w:val="22"/>
          <w:szCs w:val="22"/>
        </w:rPr>
        <w:t xml:space="preserve"> Students scrub a bottle body with warm soapy water and a bottle brush, then clean the lid threads and gasket separately and rinse every part in the clean water tub so no soap is left behind. Each group writes the four steps of the wash in the order they performed them.</w:t>
      </w:r>
    </w:p>
    <w:p>
      <w:pPr>
        <w:pStyle w:val="ListParagraph"/>
        <w:keepLines/>
        <w:numPr>
          <w:ilvl w:val="0"/>
          <w:numId w:val="3"/>
        </w:numPr>
        <w:spacing w:after="60" w:line="264"/>
        <w:ind w:left="720" w:hanging="360"/>
      </w:pPr>
      <w:r>
        <w:rPr>
          <w:b/>
          <w:bCs/>
          <w:sz w:val="22"/>
          <w:szCs w:val="22"/>
        </w:rPr>
        <w:t xml:space="preserve">Station 4, Dry (8 min):</w:t>
      </w:r>
      <w:r>
        <w:rPr>
          <w:sz w:val="22"/>
          <w:szCs w:val="22"/>
        </w:rPr>
        <w:t xml:space="preserve"> Students set bottle parts on paper towels with the lid off and the gasket separated, and they compare that arrangement to a bottle capped while still wet. Each group writes one sentence predicting which bottle would smell worse the next morning.</w:t>
      </w:r>
    </w:p>
    <w:p>
      <w:pPr>
        <w:pStyle w:val="ListParagraph"/>
        <w:keepLines/>
        <w:numPr>
          <w:ilvl w:val="0"/>
          <w:numId w:val="3"/>
        </w:numPr>
        <w:spacing w:after="60" w:line="264"/>
        <w:ind w:left="720" w:hanging="360"/>
      </w:pPr>
      <w:r>
        <w:rPr>
          <w:b/>
          <w:bCs/>
          <w:sz w:val="22"/>
          <w:szCs w:val="22"/>
        </w:rPr>
        <w:t xml:space="preserve">Debrief (8 min):</w:t>
      </w:r>
      <w:r>
        <w:rPr>
          <w:sz w:val="22"/>
          <w:szCs w:val="22"/>
        </w:rPr>
        <w:t xml:space="preserve"> Bring the class together and ask two questions. First, which bottle part was hardest to reach, and what tool solved it. Second, whether the quick rinse or the careful rinse used less water once the cups were converted to quarts. Close by asking each student to name the one step in their own routine they will change this week. The rotation ends when all four groups have visited every station and reported.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recording sheet with the conversion four cups equals one quart printed at the top and a partly completed table for station 2, so they only fill in their measurements. Assign a group role such as timer or measurer so the station work has a clear entry point, and let them dictate answers to a partner who writes.</w:t>
      </w:r>
    </w:p>
    <w:p>
      <w:pPr>
        <w:pStyle w:val="Heading3"/>
        <w:keepNext/>
        <w:keepLines/>
      </w:pPr>
      <w:r>
        <w:rPr>
          <w:sz w:val="24"/>
          <w:szCs w:val="24"/>
        </w:rPr>
        <w:t xml:space="preserve">Extension</w:t>
      </w:r>
    </w:p>
    <w:p>
      <w:pPr>
        <w:spacing w:after="100" w:line="264"/>
      </w:pPr>
      <w:r>
        <w:rPr>
          <w:sz w:val="22"/>
          <w:szCs w:val="22"/>
        </w:rPr>
        <w:t xml:space="preserve">Ask students to design a fifth station for the rotation that tests how much water is needed to rinse a straw, write the directions another group could follow on its own, and list the materials it would require. Students should include one measurement step with a conversion between cups and quarts.</w:t>
      </w:r>
    </w:p>
    <w:p>
      <w:pPr>
        <w:pStyle w:val="Heading3"/>
        <w:keepNext/>
        <w:keepLines/>
      </w:pPr>
      <w:r>
        <w:rPr>
          <w:sz w:val="24"/>
          <w:szCs w:val="24"/>
        </w:rPr>
        <w:t xml:space="preserve">ELL supports</w:t>
      </w:r>
    </w:p>
    <w:p>
      <w:pPr>
        <w:spacing w:after="100" w:line="264"/>
      </w:pPr>
      <w:r>
        <w:rPr>
          <w:sz w:val="22"/>
          <w:szCs w:val="22"/>
        </w:rPr>
        <w:t xml:space="preserve">Label each bottle part with a picture card reading body, lid, gasket, and straw, and keep the cards at station 1 for the whole rotation. Post the sentence frames "The ____ felt </w:t>
      </w:r>
      <w:r>
        <w:rPr>
          <w:b/>
          <w:bCs/>
          <w:sz w:val="22"/>
          <w:szCs w:val="22"/>
        </w:rPr>
        <w:t xml:space="preserve">" and "</w:t>
      </w:r>
      <w:r>
        <w:rPr>
          <w:sz w:val="22"/>
          <w:szCs w:val="22"/>
        </w:rPr>
        <w:t xml:space="preserve"> cups equals ____ quarts," and allow students to point to parts and demonstrate steps before recording them in writing.</w:t>
      </w:r>
    </w:p>
    <w:p>
      <w:pPr>
        <w:pStyle w:val="Heading2"/>
        <w:keepNext/>
        <w:keepLines/>
      </w:pPr>
      <w:r>
        <w:rPr>
          <w:sz w:val="28"/>
          <w:szCs w:val="28"/>
        </w:rPr>
        <w:t xml:space="preserve">Extensions</w:t>
      </w:r>
    </w:p>
    <w:p>
      <w:pPr>
        <w:spacing w:after="100" w:line="264"/>
      </w:pPr>
      <w:r>
        <w:rPr>
          <w:sz w:val="22"/>
          <w:szCs w:val="22"/>
        </w:rPr>
        <w:t xml:space="preserve">Groups can repeat the measuring station at home with a family member, record the rinse amounts for two days, and bring the totals back for a class comparison. A short class chart of rinse amounts leads naturally into a discussion of which cleaning habits keep bottles safe while using less water.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Rinse and Refill at Hollybrook: A Water Bottle Cleaning Rotation</w:t>
      </w:r>
    </w:p>
    <w:p>
      <w:pPr>
        <w:keepNext/>
        <w:spacing w:after="160"/>
      </w:pPr>
      <w:r>
        <w:rPr>
          <w:color w:val="5B6B70"/>
          <w:sz w:val="22"/>
          <w:szCs w:val="22"/>
        </w:rPr>
        <w:t xml:space="preserve">Grade 5 · Health &amp; Consumer Science</w:t>
      </w:r>
    </w:p>
    <w:p>
      <w:pPr>
        <w:pStyle w:val="Heading2"/>
        <w:keepNext/>
        <w:keepLines/>
      </w:pPr>
      <w:r>
        <w:rPr>
          <w:sz w:val="30"/>
          <w:szCs w:val="30"/>
        </w:rPr>
        <w:t xml:space="preserve">Student Handout</w:t>
      </w:r>
    </w:p>
    <w:p>
      <w:pPr>
        <w:keepNext/>
        <w:keepLines/>
        <w:spacing w:after="120" w:line="276"/>
      </w:pPr>
      <w:r>
        <w:rPr>
          <w:sz w:val="24"/>
          <w:szCs w:val="24"/>
        </w:rPr>
        <w:t xml:space="preserve">Hollybrook Elementary is fictional. Write your answers on this sheet as you move through the stations.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291"/>
        <w:gridCol w:w="7789"/>
      </w:tblGrid>
      <w:tr>
        <w:trPr>
          <w:cantSplit/>
          <w:tblHeader/>
        </w:trPr>
        <w:tc>
          <w:tcPr>
            <w:tcW w:type="dxa" w:w="2291"/>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Station</w:t>
            </w:r>
          </w:p>
        </w:tc>
        <w:tc>
          <w:tcPr>
            <w:tcW w:type="dxa" w:w="778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I recorded</w:t>
            </w:r>
          </w:p>
        </w:tc>
      </w:tr>
      <w:tr>
        <w:trPr>
          <w:cantSplit/>
        </w:trPr>
        <w:tc>
          <w:tcPr>
            <w:tcW w:type="dxa" w:w="2291"/>
            <w:tcMar>
              <w:top w:type="dxa" w:w="70"/>
              <w:left w:type="dxa" w:w="100"/>
              <w:bottom w:type="dxa" w:w="70"/>
              <w:right w:type="dxa" w:w="100"/>
            </w:tcMar>
            <w:vAlign w:val="top"/>
          </w:tcPr>
          <w:p>
            <w:pPr>
              <w:keepNext/>
              <w:spacing w:after="0" w:line="252"/>
              <w:jc w:val="left"/>
            </w:pPr>
            <w:r>
              <w:rPr>
                <w:sz w:val="24"/>
                <w:szCs w:val="24"/>
              </w:rPr>
              <w:t xml:space="preserve">1. Inspect</w:t>
            </w:r>
          </w:p>
        </w:tc>
        <w:tc>
          <w:tcPr>
            <w:tcW w:type="dxa" w:w="7789"/>
            <w:tcMar>
              <w:top w:type="dxa" w:w="70"/>
              <w:left w:type="dxa" w:w="100"/>
              <w:bottom w:type="dxa" w:w="70"/>
              <w:right w:type="dxa" w:w="100"/>
            </w:tcMar>
            <w:vAlign w:val="top"/>
          </w:tcPr>
          <w:p>
            <w:pPr>
              <w:keepNext/>
              <w:spacing w:after="0" w:line="252"/>
              <w:jc w:val="left"/>
            </w:pPr>
            <w:r>
              <w:rPr>
                <w:sz w:val="24"/>
                <w:szCs w:val="24"/>
              </w:rPr>
              <w:t xml:space="preserve">Parts that felt damp or slippery:</w:t>
            </w:r>
          </w:p>
        </w:tc>
      </w:tr>
      <w:tr>
        <w:trPr>
          <w:cantSplit/>
          <w:trHeight w:val="1080" w:hRule="atLeast"/>
        </w:trPr>
        <w:tc>
          <w:tcPr>
            <w:tcW w:type="dxa" w:w="2291"/>
            <w:tcMar>
              <w:top w:type="dxa" w:w="70"/>
              <w:left w:type="dxa" w:w="100"/>
              <w:bottom w:type="dxa" w:w="70"/>
              <w:right w:type="dxa" w:w="100"/>
            </w:tcMar>
            <w:vAlign w:val="top"/>
          </w:tcPr>
          <w:p>
            <w:pPr>
              <w:keepNext/>
              <w:spacing w:after="0" w:line="252"/>
              <w:jc w:val="left"/>
            </w:pPr>
            <w:r>
              <w:rPr>
                <w:sz w:val="24"/>
                <w:szCs w:val="24"/>
              </w:rPr>
              <w:t xml:space="preserve">2. Measure</w:t>
            </w:r>
          </w:p>
        </w:tc>
        <w:tc>
          <w:tcPr>
            <w:tcW w:type="dxa" w:w="7789"/>
            <w:tcMar>
              <w:top w:type="dxa" w:w="70"/>
              <w:left w:type="dxa" w:w="100"/>
              <w:bottom w:type="dxa" w:w="70"/>
              <w:right w:type="dxa" w:w="100"/>
            </w:tcMar>
            <w:vAlign w:val="top"/>
          </w:tcPr>
          <w:p>
            <w:pPr>
              <w:keepNext/>
              <w:spacing w:after="0" w:line="252"/>
              <w:jc w:val="left"/>
            </w:pPr>
            <w:r>
              <w:rPr>
                <w:sz w:val="24"/>
                <w:szCs w:val="24"/>
              </w:rPr>
              <w:t xml:space="preserve">Quick rinse: ____ cups, which is ____ quarts</w:t>
            </w:r>
          </w:p>
        </w:tc>
      </w:tr>
      <w:tr>
        <w:trPr>
          <w:cantSplit/>
          <w:trHeight w:val="1080" w:hRule="atLeast"/>
        </w:trPr>
        <w:tc>
          <w:tcPr>
            <w:tcW w:type="dxa" w:w="2291"/>
            <w:tcMar>
              <w:top w:type="dxa" w:w="70"/>
              <w:left w:type="dxa" w:w="100"/>
              <w:bottom w:type="dxa" w:w="70"/>
              <w:right w:type="dxa" w:w="100"/>
            </w:tcMar>
            <w:vAlign w:val="top"/>
          </w:tcPr>
          <w:p>
            <w:pPr>
              <w:keepNext/>
              <w:spacing w:after="0" w:line="252"/>
              <w:jc w:val="left"/>
            </w:pPr>
            <w:r>
              <w:rPr>
                <w:sz w:val="24"/>
                <w:szCs w:val="24"/>
              </w:rPr>
              <w:t xml:space="preserve">2. Measure</w:t>
            </w:r>
          </w:p>
        </w:tc>
        <w:tc>
          <w:tcPr>
            <w:tcW w:type="dxa" w:w="7789"/>
            <w:tcMar>
              <w:top w:type="dxa" w:w="70"/>
              <w:left w:type="dxa" w:w="100"/>
              <w:bottom w:type="dxa" w:w="70"/>
              <w:right w:type="dxa" w:w="100"/>
            </w:tcMar>
            <w:vAlign w:val="top"/>
          </w:tcPr>
          <w:p>
            <w:pPr>
              <w:keepNext/>
              <w:spacing w:after="0" w:line="252"/>
              <w:jc w:val="left"/>
            </w:pPr>
            <w:r>
              <w:rPr>
                <w:sz w:val="24"/>
                <w:szCs w:val="24"/>
              </w:rPr>
              <w:t xml:space="preserve">Careful rinse: ____ cups, which is ____ quarts</w:t>
            </w:r>
          </w:p>
        </w:tc>
      </w:tr>
      <w:tr>
        <w:trPr>
          <w:cantSplit/>
        </w:trPr>
        <w:tc>
          <w:tcPr>
            <w:tcW w:type="dxa" w:w="2291"/>
            <w:tcMar>
              <w:top w:type="dxa" w:w="70"/>
              <w:left w:type="dxa" w:w="100"/>
              <w:bottom w:type="dxa" w:w="70"/>
              <w:right w:type="dxa" w:w="100"/>
            </w:tcMar>
            <w:vAlign w:val="top"/>
          </w:tcPr>
          <w:p>
            <w:pPr>
              <w:keepNext/>
              <w:spacing w:after="0" w:line="252"/>
              <w:jc w:val="left"/>
            </w:pPr>
            <w:r>
              <w:rPr>
                <w:sz w:val="24"/>
                <w:szCs w:val="24"/>
              </w:rPr>
              <w:t xml:space="preserve">3. Wash</w:t>
            </w:r>
          </w:p>
        </w:tc>
        <w:tc>
          <w:tcPr>
            <w:tcW w:type="dxa" w:w="7789"/>
            <w:tcMar>
              <w:top w:type="dxa" w:w="70"/>
              <w:left w:type="dxa" w:w="100"/>
              <w:bottom w:type="dxa" w:w="70"/>
              <w:right w:type="dxa" w:w="100"/>
            </w:tcMar>
            <w:vAlign w:val="top"/>
          </w:tcPr>
          <w:p>
            <w:pPr>
              <w:keepNext/>
              <w:spacing w:after="0" w:line="252"/>
              <w:jc w:val="left"/>
            </w:pPr>
            <w:r>
              <w:rPr>
                <w:sz w:val="24"/>
                <w:szCs w:val="24"/>
              </w:rPr>
              <w:t xml:space="preserve">The four steps I followed, in order:</w:t>
            </w:r>
          </w:p>
        </w:tc>
      </w:tr>
      <w:tr>
        <w:trPr>
          <w:cantSplit/>
        </w:trPr>
        <w:tc>
          <w:tcPr>
            <w:tcW w:type="dxa" w:w="2291"/>
            <w:tcMar>
              <w:top w:type="dxa" w:w="70"/>
              <w:left w:type="dxa" w:w="100"/>
              <w:bottom w:type="dxa" w:w="70"/>
              <w:right w:type="dxa" w:w="100"/>
            </w:tcMar>
            <w:vAlign w:val="top"/>
          </w:tcPr>
          <w:p>
            <w:pPr>
              <w:spacing w:after="0" w:line="252"/>
              <w:jc w:val="left"/>
            </w:pPr>
            <w:r>
              <w:rPr>
                <w:sz w:val="24"/>
                <w:szCs w:val="24"/>
              </w:rPr>
              <w:t xml:space="preserve">4. Dry</w:t>
            </w:r>
          </w:p>
        </w:tc>
        <w:tc>
          <w:tcPr>
            <w:tcW w:type="dxa" w:w="7789"/>
            <w:tcMar>
              <w:top w:type="dxa" w:w="70"/>
              <w:left w:type="dxa" w:w="100"/>
              <w:bottom w:type="dxa" w:w="70"/>
              <w:right w:type="dxa" w:w="100"/>
            </w:tcMar>
            <w:vAlign w:val="top"/>
          </w:tcPr>
          <w:p>
            <w:pPr>
              <w:spacing w:after="0" w:line="252"/>
              <w:jc w:val="left"/>
            </w:pPr>
            <w:r>
              <w:rPr>
                <w:sz w:val="24"/>
                <w:szCs w:val="24"/>
              </w:rPr>
              <w:t xml:space="preserve">How the parts were arranged to dry:</w:t>
            </w:r>
          </w:p>
        </w:tc>
      </w:tr>
    </w:tbl>
    <w:p>
      <w:pPr>
        <w:spacing w:after="160" w:before="0"/>
      </w:pPr>
    </w:p>
    <w:p>
      <w:pPr>
        <w:pStyle w:val="ListParagraph"/>
        <w:keepNext/>
        <w:keepLines/>
        <w:numPr>
          <w:ilvl w:val="0"/>
          <w:numId w:val="4"/>
        </w:numPr>
        <w:spacing w:after="100" w:line="276"/>
        <w:ind w:left="720" w:hanging="520"/>
      </w:pPr>
      <w:r>
        <w:rPr>
          <w:sz w:val="24"/>
          <w:szCs w:val="24"/>
        </w:rPr>
        <w:t xml:space="preserve">Name one part of a reusable bottle where film can build up, and explain how you could tell.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rinse method used less water once you converted your cups to quarts? Show the conversion you used.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List the four wash steps your group followed, in the order you did them.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Predict which bottle would smell worse the next morning, one dried with the lid off or one capped while wet, and give a reason.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Name one step you will add to your own bottle routine this week.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Rinse and Refill at Hollybrook: A Water Bottle Cleaning Rotation</dc:title>
  <dc:subject>Classroom activity · Grade 5 · Health &amp; Consumer Science</dc:subject>
  <dc:creator>Water for Schools</dc:creator>
  <cp:keywords>Classroom activity, Grade 5, Health &amp; Consumer Science</cp:keywords>
  <dc:description>A grade 5 four-station rotation on cleaning reusable water bottles, in which students inspect bottle parts and measure their rinse water in cups and quarts.</dc:description>
  <cp:lastModifiedBy>Water for Schools</cp:lastModifiedBy>
  <cp:revision>1</cp:revision>
  <dcterms:created xsi:type="dcterms:W3CDTF">2026-10-19T16:29:07.367Z</dcterms:created>
  <dcterms:modified xsi:type="dcterms:W3CDTF">2026-10-19T16:29:07.367Z</dcterms:modified>
</cp:coreProperties>
</file>

<file path=docProps/custom.xml><?xml version="1.0" encoding="utf-8"?>
<Properties xmlns="http://schemas.openxmlformats.org/officeDocument/2006/custom-properties" xmlns:vt="http://schemas.openxmlformats.org/officeDocument/2006/docPropsVTypes"/>
</file>