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Maren's Cross-Country Sweat Rate and Hydration Worksheet</w:t>
      </w:r>
    </w:p>
    <w:p>
      <w:pPr>
        <w:keepNext/>
        <w:spacing w:after="160"/>
      </w:pPr>
      <w:r>
        <w:rPr>
          <w:color w:val="5B6B70"/>
          <w:sz w:val="20"/>
          <w:szCs w:val="20"/>
        </w:rPr>
        <w:t xml:space="preserve">Worksheet · Grade 9 · Health &amp; Consumer Science</w:t>
      </w:r>
    </w:p>
    <w:p>
      <w:pPr>
        <w:spacing w:after="100" w:line="264"/>
      </w:pPr>
      <w:r>
        <w:rPr>
          <w:i/>
          <w:iCs/>
          <w:color w:val="12333F"/>
          <w:sz w:val="22"/>
          <w:szCs w:val="22"/>
        </w:rPr>
        <w:t xml:space="preserve">Grade 9 consumer-health worksheet where students convert a runner's weight loss into ounces, cups, and milliliters to plan fluid replacement.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runner's body-weight loss into fluid ounces, cups, and milliliters.</w:t>
      </w:r>
    </w:p>
    <w:p>
      <w:pPr>
        <w:pStyle w:val="ListParagraph"/>
        <w:keepLines/>
        <w:numPr>
          <w:ilvl w:val="0"/>
          <w:numId w:val="2"/>
        </w:numPr>
        <w:spacing w:after="60" w:line="264"/>
        <w:ind w:left="720" w:hanging="360"/>
      </w:pPr>
      <w:r>
        <w:rPr>
          <w:sz w:val="22"/>
          <w:szCs w:val="22"/>
        </w:rPr>
        <w:t xml:space="preserve">Students will use a per-pound guideline to plan how much fluid to drink after exercise.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Each item carries a hydration quantity through a chain of unit conversions, from pounds to fluid ounces to cups and milliliters, keeping units consistent across every step.</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8 and 9 ask students to report a fluid amount to the nearest whole bottle and a weight loss to the nearest tenth of a percent, matching the accuracy a marked water bottle and a bathroom scale can actually give.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sweat rate, fluid ounce, hydration, conversion</w:t>
      </w:r>
    </w:p>
    <w:p>
      <w:pPr>
        <w:pStyle w:val="Heading2"/>
        <w:keepNext/>
        <w:keepLines/>
      </w:pPr>
      <w:r>
        <w:rPr>
          <w:sz w:val="28"/>
          <w:szCs w:val="28"/>
        </w:rPr>
        <w:t xml:space="preserve">Teacher overview</w:t>
      </w:r>
    </w:p>
    <w:p>
      <w:pPr>
        <w:spacing w:after="100" w:line="264"/>
      </w:pPr>
      <w:r>
        <w:rPr>
          <w:sz w:val="22"/>
          <w:szCs w:val="22"/>
        </w:rPr>
        <w:t xml:space="preserve">Athletes lose water as sweat, and weighing before and after a workout is a simple way to estimate how much. This worksheet follows Maren, a fictional cross-country runner, through one practice. Students convert her weight loss into several fluid units and use a common guideline to plan how much she should drink afterward. The scenario is built from the fictional figures given in each item, so no outside data is needed.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conversion strip listing the four rules used on the page: 16 fluid ounces per pound, 8 fluid ounces per cup, 30 milliliters per fluid ounce, and 20 fluid ounces per bottle. Let them solve items 1 through 4 before moving to the unit conversions in items 5 and 6.</w:t>
      </w:r>
    </w:p>
    <w:p>
      <w:pPr>
        <w:pStyle w:val="Heading3"/>
        <w:keepNext/>
        <w:keepLines/>
      </w:pPr>
      <w:r>
        <w:rPr>
          <w:sz w:val="24"/>
          <w:szCs w:val="24"/>
        </w:rPr>
        <w:t xml:space="preserve">Extension</w:t>
      </w:r>
    </w:p>
    <w:p>
      <w:pPr>
        <w:spacing w:after="100" w:line="264"/>
      </w:pPr>
      <w:r>
        <w:rPr>
          <w:sz w:val="22"/>
          <w:szCs w:val="22"/>
        </w:rPr>
        <w:t xml:space="preserve">Ask students to estimate how much Maren should drink during a 90-minute race if her sweat rate holds steady, then explain why drinking that entire amount at once would be hard and what a better plan would be.</w:t>
      </w:r>
    </w:p>
    <w:p>
      <w:pPr>
        <w:pStyle w:val="Heading3"/>
        <w:keepNext/>
        <w:keepLines/>
      </w:pPr>
      <w:r>
        <w:rPr>
          <w:sz w:val="24"/>
          <w:szCs w:val="24"/>
        </w:rPr>
        <w:t xml:space="preserve">ELL supports</w:t>
      </w:r>
    </w:p>
    <w:p>
      <w:pPr>
        <w:spacing w:after="100" w:line="264"/>
      </w:pPr>
      <w:r>
        <w:rPr>
          <w:sz w:val="22"/>
          <w:szCs w:val="22"/>
        </w:rPr>
        <w:t xml:space="preserve">Pair each unit word with a picture: a scale for pounds, a measuring cup for cups, and a labeled bottle for fluid ounces. Provide a sentence frame for item 10: "The teammate needs ___ more fluid ounces because a bigger weight loss means more water to replace."</w:t>
      </w:r>
    </w:p>
    <w:p>
      <w:pPr>
        <w:pStyle w:val="Heading2"/>
        <w:keepNext/>
        <w:keepLines/>
      </w:pPr>
      <w:r>
        <w:rPr>
          <w:sz w:val="28"/>
          <w:szCs w:val="28"/>
        </w:rPr>
        <w:t xml:space="preserve">Extensions</w:t>
      </w:r>
    </w:p>
    <w:p>
      <w:pPr>
        <w:spacing w:after="100" w:line="264"/>
      </w:pPr>
      <w:r>
        <w:rPr>
          <w:sz w:val="22"/>
          <w:szCs w:val="22"/>
        </w:rPr>
        <w:t xml:space="preserve">Have students weigh a filled reusable bottle, mark a line, and describe how a runner could use bottle marks rather than a scale to track fluid intake across a week of practices.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Maren's Cross-Country Sweat Rate and Hydration Worksheet</w:t>
      </w:r>
    </w:p>
    <w:p>
      <w:pPr>
        <w:keepNext/>
        <w:spacing w:after="160"/>
      </w:pPr>
      <w:r>
        <w:rPr>
          <w:color w:val="5B6B70"/>
          <w:sz w:val="20"/>
          <w:szCs w:val="20"/>
        </w:rPr>
        <w:t xml:space="preserve">Grade 9 · Health &amp; Consumer Science</w:t>
      </w:r>
    </w:p>
    <w:p>
      <w:pPr>
        <w:pStyle w:val="Heading2"/>
        <w:keepNext/>
        <w:keepLines/>
      </w:pPr>
      <w:r>
        <w:rPr>
          <w:sz w:val="28"/>
          <w:szCs w:val="28"/>
        </w:rPr>
        <w:t xml:space="preserve">Student Worksheet</w:t>
      </w:r>
    </w:p>
    <w:p>
      <w:pPr>
        <w:keepNext/>
        <w:keepLines/>
        <w:spacing w:after="120" w:line="276"/>
      </w:pPr>
      <w:r>
        <w:rPr>
          <w:sz w:val="22"/>
          <w:szCs w:val="22"/>
        </w:rPr>
        <w:t xml:space="preserve">Maren is a fictional runner. Before practice she weighed 130.0 pounds, and after a 60-minute practice she weighed 128.0 pounds. During practice she drank 16 fluid ounces of water. Use these figures and show each conversion.</w:t>
      </w:r>
    </w:p>
    <w:p>
      <w:pPr>
        <w:pStyle w:val="ListParagraph"/>
        <w:keepNext/>
        <w:keepLines/>
        <w:numPr>
          <w:ilvl w:val="0"/>
          <w:numId w:val="3"/>
        </w:numPr>
        <w:spacing w:after="100" w:line="276"/>
        <w:ind w:left="720" w:hanging="360"/>
      </w:pPr>
      <w:r>
        <w:rPr>
          <w:sz w:val="22"/>
          <w:szCs w:val="22"/>
        </w:rPr>
        <w:t xml:space="preserve">How many pounds of body weight did Maren lose during practice?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her weight loss to fluid ounces, using the estimate that 1 pound of water is about 16 fluid ounces.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Her total sweat loss equals the fluid ounces from item 2 plus the 16 fluid ounces she drank during practice. What was her total sweat loss in fluid ounces?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Practice lasted 60 minutes. What was Maren's sweat rate in fluid ounces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her total sweat loss to cups, using 8 fluid ounces per cup.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her total sweat loss to milliliters, using about 30 milliliters per fluid ounce.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hydration guide says to drink about 16 fluid ounces of water for each pound of body weight lost. How many fluid ounces should Maren drink after practice to replace her loss?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Maren's water bottle holds 20 fluid ounces. About how many full bottles does the amount from item 7 take? Round up to a whole bottle.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her 130.0-pound starting weight did Maren lose in body weight during practice? Round to the nearest tenth of a percent, and state whether that is above or below the common 2 percent guideline.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Maren's teammate lost 3.0 pounds in the same practice and drank no water. Using the same 16-fluid-ounce-per-pound rule, how many more fluid ounces than Maren does the teammate need to drink afterward? Explain your reasoning.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Maren's Cross-Country Sweat Rate and Hydration Worksheet</w:t>
      </w:r>
    </w:p>
    <w:p>
      <w:pPr>
        <w:keepNext/>
        <w:spacing w:after="160"/>
      </w:pPr>
      <w:r>
        <w:rPr>
          <w:color w:val="5B6B70"/>
          <w:sz w:val="20"/>
          <w:szCs w:val="20"/>
        </w:rPr>
        <w:t xml:space="preserve">Worksheet · Grade 9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pounds. 130.0 minus 128.0 equals 2.0 pounds lost.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fluid ounces. 2.0 pounds times 16 fluid ounces per pound equals 32 fluid ounces.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fluid ounces. The 32 fluid ounces from her weight loss plus the 16 fluid ounces she drank equals 48 fluid ounces of total sweat.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fluid ounces per hour. She lost 48 fluid ounces of sweat in 60 minutes, which is one hour, so the rate is 48 fluid ounces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cups. 48 fluid ounces divided by 8 fluid ounces per cup equals 6 cups.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1,440 milliliters. 48 fluid ounces times 30 milliliters per fluid ounce equals 1,440 milliliters.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fluid ounces. She lost 2.0 pounds, and 2.0 times 16 fluid ounces per pound equals 32 fluid ounces to replace.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bottles. 32 fluid ounces divided by 20 fluid ounces per bottle is 1.6, which rounds up to 2 full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percent, below. 2.0 divided by 130.0 is 0.0154, or about 1.5 percent, which is below the 2 percent guideline.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fluid ounces more. The teammate lost 3.0 pounds, so 3.0 times 16 equals 48 fluid ounces to replace, while Maren needs 32 fluid ounces, and 48 minus 32 equals 16 fluid ounces more.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Maren's Cross-Country Sweat Rate and Hydration Worksheet</dc:title>
  <dc:subject>Worksheet · Grade 9 · Health &amp; Consumer Science</dc:subject>
  <dc:creator>Water for Schools</dc:creator>
  <cp:keywords>Worksheet, Grade 9, Health &amp; Consumer Science</cp:keywords>
  <dc:description>Grade 9 consumer-health worksheet where students convert a runner's weight loss into ounces, cups, and milliliters to plan fluid replacement.</dc:description>
  <cp:lastModifiedBy>Water for Schools</cp:lastModifiedBy>
  <cp:revision>1</cp:revision>
  <dcterms:created xsi:type="dcterms:W3CDTF">2026-10-19T16:29:08.294Z</dcterms:created>
  <dcterms:modified xsi:type="dcterms:W3CDTF">2026-10-19T16:29:08.295Z</dcterms:modified>
</cp:coreProperties>
</file>

<file path=docProps/custom.xml><?xml version="1.0" encoding="utf-8"?>
<Properties xmlns="http://schemas.openxmlformats.org/officeDocument/2006/custom-properties" xmlns:vt="http://schemas.openxmlformats.org/officeDocument/2006/docPropsVTypes"/>
</file>