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Deer Hollow Monitoring Wells: Box Plots, Outliers, and Nitrate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problem set where students build a box plot from fictional groundwater monitoring wells' nitrate data and decide how an outlier should be handled.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five-number summary and identify outliers using the 1.5 times IQR rule.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how the mean and median each respond to an outlier in a data set.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HSS-ID.A.1 (Common Core Math)</w:t>
      </w:r>
      <w:r>
        <w:rPr>
          <w:sz w:val="22"/>
          <w:szCs w:val="22"/>
        </w:rPr>
        <w:t xml:space="preserve">: Represent data with plots on the real number line (dot plots, histograms, and box plots).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calculate the five-number summary and build a box plot from Deer Hollow's twelve monitoring-well nitrate readings in problems 1 through 4, the real-number-line display HSS-ID.A.1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HSS-ID.A.3 (Common Core Math)</w:t>
      </w:r>
      <w:r>
        <w:rPr>
          <w:sz w:val="22"/>
          <w:szCs w:val="22"/>
        </w:rPr>
        <w:t xml:space="preserve">: Interpret differences in shape, center, and spread in the context of the data sets, accounting for possible effects of outliers.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identify a possible outlier well reading and compare the mean and median with and without it in problems 5 through 8, accounting for the outlier's effect exactly as HSS-ID.A.3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five-number summary, interquartile range, outlier, median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Deer Hollow, a fictional groundwater monitoring network used for this problem set, tracks nitrate levels across twelve wells, and nitrate from fertilizer runoff is a common contaminant that groundwater programs watch closely. A common misconception with data like these is assuming every reading should be averaged in without question; one well's unusually high reading can pull a mean far from where most of the data actually sits, so this problem set has students calculate a five-number summary, test for an outlier using the 1.5 times IQR rule, and compare how the mean and the median each respond before deciding which measure best represents a "typical" well.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sorted data list already written out, and give students a labeled diagram of a box plot with blanks for the minimum, Q1, median, Q3, and maximum so they can see where each value belongs before calculating the fences.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invent a thirteenth well reading that would become a new outlier under the same fences from problem 3, then recalculate the mean with that added value and compare how much further it shifts.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"outlier," "median," and "quartile" with a simple visual: a box-and-whisker diagram drawn on a number line with the twelve well readings marked as dots above it, showing where the "whisker" ends and the lone outlier sits beyond it. Allow students to answer problem 8 with a short phrase and the two numbers rather than a full paragraph.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Deer Hollow Monitoring Wells: Box Plots, Outliers, and Nitrate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Deer Hollow monitoring network's twelve wells reported the following nitrate levels, in milligrams per liter (mg/L), during this quarter's sampling round: 2, 3, 3, 4, 4, 4, 5, 5, 6, 6, 7, 15.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Sort the data if it is not already sorted, and identify the five-number summary: minimum, first quartile (Q1), median, third quartile (Q3), and maximum.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interquartile range (IQR), using IQR = Q3 − Q1.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the 1.5 × IQR rule to calculate the lower fence and the upper fence for outliers (lower fence = Q1 − 1.5 × IQR; upper fence = Q3 + 1.5 × IQR).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well reading, if any, falls outside the fences from problem 3? Identify it as an outlier or state that none exists. Then draw a box plot of the data on a number line from 0 to 16 mg/L, ending the upper whisker at the largest value that is not an outlier and marking any outlier as a separate point.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mean nitrate reading for all twelve wells, including the reading identified in problem 4.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mean nitrate reading for the eleven wells that remain if that reading is excluded.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median nitrate reading with the outlier included and with it excluded. Compare how much each measure changed.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well technician needs to report a single "typical" nitrate level for Deer Hollow to the town council. Based on your answers to problems 5 through 7, should the technician use the mean or the median, and why?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Deer Hollow Monitoring Wells: Box Plots, Outliers, and Nitrate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Min 2, Q1 3.5, median 4.5, Q3 6, max 15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Sorted data: 2, 3, 3, 4, 4, 4, 5, 5, 6, 6, 7, 15. Median (average of the 6th and 7th values, 4 and 5) = 4.5. Q1 (median of the lower six values 2, 3, 3, 4, 4, 4) = 3.5. Q3 (median of the upper six values 5, 5, 6, 6, 7, 15) = 6.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2.5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IQR = Q3 − Q1 = 6 − 3.5 = 2.5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-0.25 mg/L; lower fence -0.25 mg/L and upper fence 9.75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Lower fence = 3.5 − (1.5 × 2.5) = 3.5 − 3.75 = -0.25 mg/L. Upper fence = 6 + (1.5 × 2.5) = 6 + 3.75 = 9.75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15 mg/L reading.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15 mg/L is greater than the upper fence of 9.75 mg/L, so it counts as an outlier under the 1.5 × IQR rule; no reading falls below the lower fence. Box plot: the box runs from 3.5 to 6 with a median line at 4.5; the whiskers run from 2 to 7; 15 is plotted as a separate point.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5.33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Sum of all twelve readings (2 + 3 + 3 + 4 + 4 + 4 + 5 + 5 + 6 + 6 + 7 + 15) = 64; 64 ÷ 12 ≈ 5.33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4.45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Sum of the eleven readings without the outlier (64 − 15) = 49; 49 ÷ 11 ≈ 4.45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median 4.5 mg/L with outlier, 4 mg/L without.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With the outlier, the median is 4.5 mg/L (as found in problem 1). Without it, the eleven remaining values (2, 3, 3, 4, 4, 4, 5, 5, 6, 6, 7) have a median of 4 mg/L (the 6th of 11 values). The median changed by only 0.5 mg/L, far less than the mean's change of about 0.88 mg/L (5.33 minus 4.45).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median.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median barely moved when the outlier well was removed, while the mean dropped by nearly a full mg/L, which means the median better represents the typical well in the Deer Hollow network and is less distorted by one unusual reading.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Deer Hollow Monitoring Wells: Box Plots, Outliers, and Nitrate</dc:title>
  <dc:subject>Math problem set · Grade 11 · Math</dc:subject>
  <dc:creator>Water for Schools</dc:creator>
  <cp:keywords>Math problem set, Grade 11, Math</cp:keywords>
  <dc:description>A grade 11 problem set where students build a box plot from fictional groundwater monitoring wells' nitrate data and decide how an outlier should be handled.</dc:description>
  <cp:lastModifiedBy>Water for Schools</cp:lastModifiedBy>
  <cp:revision>1</cp:revision>
  <dcterms:created xsi:type="dcterms:W3CDTF">2026-10-19T16:29:10.261Z</dcterms:created>
  <dcterms:modified xsi:type="dcterms:W3CDTF">2026-10-19T16:29:10.261Z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