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Wrenfield Development Runoff: Rational Method Design Lesson</w:t>
      </w:r>
    </w:p>
    <w:p>
      <w:pPr>
        <w:keepNext/>
        <w:spacing w:after="160"/>
      </w:pPr>
      <w:r>
        <w:rPr>
          <w:color w:val="5B6B70"/>
          <w:sz w:val="20"/>
          <w:szCs w:val="20"/>
        </w:rPr>
        <w:t xml:space="preserve">Lesson plan · Grade 11 · Math</w:t>
      </w:r>
    </w:p>
    <w:p>
      <w:pPr>
        <w:spacing w:after="100" w:line="264"/>
      </w:pPr>
      <w:r>
        <w:rPr>
          <w:i/>
          <w:iCs/>
          <w:color w:val="12333F"/>
          <w:sz w:val="22"/>
          <w:szCs w:val="22"/>
        </w:rPr>
        <w:t xml:space="preserve">A grade 11 lesson using the rational method to compare pre- and post-development peak runoff for a fictional site and design green infrastructure to a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data handout</w:t>
            </w:r>
          </w:p>
          <w:p>
            <w:pPr>
              <w:spacing w:after="0"/>
            </w:pPr>
            <w:r>
              <w:rPr>
                <w:sz w:val="20"/>
                <w:szCs w:val="20"/>
              </w:rPr>
              <w:t xml:space="preserve">• Photos of a meadow and a parking lot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peak runoff using the rational method Q equals C times i times A.</w:t>
      </w:r>
    </w:p>
    <w:p>
      <w:pPr>
        <w:pStyle w:val="ListParagraph"/>
        <w:keepNext/>
        <w:keepLines/>
        <w:numPr>
          <w:ilvl w:val="0"/>
          <w:numId w:val="2"/>
        </w:numPr>
        <w:spacing w:after="60" w:line="264"/>
        <w:ind w:left="720" w:hanging="360"/>
      </w:pPr>
      <w:r>
        <w:rPr>
          <w:sz w:val="22"/>
          <w:szCs w:val="22"/>
        </w:rPr>
        <w:t xml:space="preserve">Students will compare pre-development and post-development peak runoff for a site.</w:t>
      </w:r>
    </w:p>
    <w:p>
      <w:pPr>
        <w:pStyle w:val="ListParagraph"/>
        <w:keepLines/>
        <w:numPr>
          <w:ilvl w:val="0"/>
          <w:numId w:val="2"/>
        </w:numPr>
        <w:spacing w:after="60" w:line="264"/>
        <w:ind w:left="720" w:hanging="360"/>
      </w:pPr>
      <w:r>
        <w:rPr>
          <w:sz w:val="22"/>
          <w:szCs w:val="22"/>
        </w:rPr>
        <w:t xml:space="preserve">Students will propose a green-infrastructure change that reduces post-development runoff toward a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6 carry the rational-method units of runoff coefficient, inches per hour, and acres through to cubic feet per second and then gallons per minute.</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Handout items 7 and 8 apply green-infrastructure design methods to bring the post-development peak runoff back toward the pre-development discharge limit.</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rational method, runoff coefficient, peak runoff</w:t>
      </w:r>
    </w:p>
    <w:p>
      <w:pPr>
        <w:pStyle w:val="Heading2"/>
        <w:keepNext/>
        <w:keepLines/>
      </w:pPr>
      <w:r>
        <w:rPr>
          <w:sz w:val="28"/>
          <w:szCs w:val="28"/>
        </w:rPr>
        <w:t xml:space="preserve">Teacher overview</w:t>
      </w:r>
    </w:p>
    <w:p>
      <w:pPr>
        <w:spacing w:after="100" w:line="264"/>
      </w:pPr>
      <w:r>
        <w:rPr>
          <w:sz w:val="22"/>
          <w:szCs w:val="22"/>
        </w:rPr>
        <w:t xml:space="preserve">This lesson uses a fictional building site, the Wrenfield development, to show how covering land with pavement raises the peak rate of stormwater runoff, and how a design can bring that rate back down. Students apply the rational method, in which peak runoff equals a runoff coefficient times a rainfall intensity times a drainage area, and then compare a natural site to a paved one. A common misconception this lesson addresses is thinking that runoff depends only on how much rain falls, when the surface's runoff coefficient matters just as much. The lesson closes with a design task constrained by a common type of local rule that post-development runoff must not exceed the pre-development rate.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photos, a meadow and a parking lot, and ask students to predict which one sends more water to the storm drain during the same rainstorm, and why. Record predictions without resolving them yet.</w:t>
      </w:r>
    </w:p>
    <w:p>
      <w:pPr>
        <w:spacing w:after="100" w:line="264"/>
      </w:pPr>
      <w:r>
        <w:rPr>
          <w:b/>
          <w:bCs/>
          <w:sz w:val="22"/>
          <w:szCs w:val="22"/>
        </w:rPr>
        <w:t xml:space="preserve">Direct instruction (12 min):</w:t>
      </w:r>
      <w:r>
        <w:rPr>
          <w:sz w:val="22"/>
          <w:szCs w:val="22"/>
        </w:rPr>
        <w:t xml:space="preserve"> Introduce the rational method: peak runoff Q in cubic feet per second equals the runoff coefficient C, times the rainfall intensity i in inches per hour, times the drainage area A in acres. Explain that C is near 0.9 for pavement and near 0.2 for a lawn or meadow, so the same rain produces very different runoff depending on the surface. Introduce the fictional Wrenfield development, a 5-acre site, and a design storm intensity of 2.0 inches per hour.</w:t>
      </w:r>
    </w:p>
    <w:p>
      <w:pPr>
        <w:spacing w:after="100" w:line="264"/>
      </w:pPr>
      <w:r>
        <w:rPr>
          <w:b/>
          <w:bCs/>
          <w:sz w:val="22"/>
          <w:szCs w:val="22"/>
        </w:rPr>
        <w:t xml:space="preserve">Worked example (13 min):</w:t>
      </w:r>
      <w:r>
        <w:rPr>
          <w:sz w:val="22"/>
          <w:szCs w:val="22"/>
        </w:rPr>
        <w:t xml:space="preserve"> With the class, compute the meadow case first: Q equals 0.2 times 2.0 times 5, which is 2.0 cubic feet per second. Then compute the fully paved case: Q equals 0.9 times 2.0 times 5, which is 9.0 cubic feet per second. Highlight that the peak rate more than quadruples even though the rain is identical, and name that difference as the runoff the site must now manage.</w:t>
      </w:r>
    </w:p>
    <w:p>
      <w:pPr>
        <w:spacing w:after="100" w:line="264"/>
      </w:pPr>
      <w:r>
        <w:rPr>
          <w:b/>
          <w:bCs/>
          <w:sz w:val="22"/>
          <w:szCs w:val="22"/>
        </w:rPr>
        <w:t xml:space="preserve">Handout practice and design (22 min):</w:t>
      </w:r>
      <w:r>
        <w:rPr>
          <w:sz w:val="22"/>
          <w:szCs w:val="22"/>
        </w:rPr>
        <w:t xml:space="preserve"> Distribute the handout. Students confirm the two runoff values, then work a mixed-surface case and a green-infrastructure redesign, checking each result against the town's discharge limit. Circulate to confirm students multiply all three factors and keep the area in acres.</w:t>
      </w:r>
    </w:p>
    <w:p>
      <w:pPr>
        <w:spacing w:after="100" w:line="264"/>
      </w:pPr>
      <w:r>
        <w:rPr>
          <w:b/>
          <w:bCs/>
          <w:sz w:val="22"/>
          <w:szCs w:val="22"/>
        </w:rPr>
        <w:t xml:space="preserve">Closure and exit ticket (8 min):</w:t>
      </w:r>
      <w:r>
        <w:rPr>
          <w:sz w:val="22"/>
          <w:szCs w:val="22"/>
        </w:rPr>
        <w:t xml:space="preserve"> Poll the class on whether the permeable-pavement design in item 8 meets the town limit; if more than one-quarter answer incorrectly, review item 9 together. Collect the exit response naming one feature that reduces peak runoff.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with the three factors labeled and the two runoff coefficients printed, and work item 1 and item 2 with students before releasing the mixed-surface items.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show that any conventional pavement (C = 0.9) pushes the site above the pre-development 2.0 cubic feet per second, then find the largest area of permeable pavement (C = 0.4), in acres, the site could hold if the town allowed up to 2.5 cubic feet per second, with the rest left as meadow. (Answer: with x acres of permeable pavement, Q = 0.4(2.0)x + 0.2(2.0)(5 − x) = 2.0 + 0.4x, which is at most 2.5 when x is at most 1.25 acres.)</w:t>
      </w:r>
    </w:p>
    <w:p>
      <w:pPr>
        <w:pStyle w:val="Heading3"/>
        <w:keepNext/>
        <w:keepLines/>
      </w:pPr>
      <w:r>
        <w:rPr>
          <w:sz w:val="24"/>
          <w:szCs w:val="24"/>
        </w:rPr>
        <w:t xml:space="preserve">ELL supports</w:t>
      </w:r>
    </w:p>
    <w:p>
      <w:pPr>
        <w:spacing w:after="100" w:line="264"/>
      </w:pPr>
      <w:r>
        <w:rPr>
          <w:sz w:val="22"/>
          <w:szCs w:val="22"/>
        </w:rPr>
        <w:t xml:space="preserve">Pair "runoff coefficient" with images of a paved lot and a meadow labeled with 0.9 and 0.2, and provide a worked template showing the three factors multiplied in order. Give a sentence frame for item 7: "A ___ helps because it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Wrenfield Development Runoff: Rational Method Design Lesson</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spacing w:after="120" w:line="276"/>
      </w:pPr>
      <w:r>
        <w:rPr>
          <w:sz w:val="22"/>
          <w:szCs w:val="22"/>
        </w:rPr>
        <w:t xml:space="preserve">For the fictional Wrenfield development, use the rational method Q equals C times i times A, with the design storm intensity i equal to 2.0 inches per hour and the site area A equal to 5 acres. Use a runoff coefficient of 0.9 for pavement and 0.2 for lawn or meadow. One cubic foot per second equals 448.8 gallons per minute. The town requires that post-development peak runoff not exceed the pre-development rate.</w:t>
      </w:r>
    </w:p>
    <w:p>
      <w:pPr>
        <w:pStyle w:val="ListParagraph"/>
        <w:keepNext/>
        <w:keepLines/>
        <w:numPr>
          <w:ilvl w:val="0"/>
          <w:numId w:val="3"/>
        </w:numPr>
        <w:spacing w:after="100" w:line="276"/>
        <w:ind w:left="720" w:hanging="360"/>
      </w:pPr>
      <w:r>
        <w:rPr>
          <w:sz w:val="22"/>
          <w:szCs w:val="22"/>
        </w:rPr>
        <w:t xml:space="preserve">Compute the pre-development peak runoff for the 5-acre meadow, using C equal to 0.2. Give your answer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post-development peak runoff if all 5 acres become pavement, using C equal to 0.9.</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increase in peak runoff caused by paving,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mixed design keeps 3 acres as pavement and 2 acres as lawn. Compute the peak runoff for each part and the total,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much does the mixed design's total exceed the pre-development rate from item 1?</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excess from item 5 into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requires post-development runoff at or below the pre-development rate. Name one green-infrastructure feature that could lower the peak, and explain in one sentence how it helps.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Permeable pavement lowers the paved area's effective runoff coefficient from 0.9 to 0.4. Recompute the runoff for the 3 paved acres and the new total with the 2 acres of lawn.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permeable-pavement design from item 8 meet the town's limit of 2.0 cubic feet per second? If not, by how much is it over?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Wrenfield Development Runoff: Rational Method Design Lesson</w:t>
      </w:r>
    </w:p>
    <w:p>
      <w:pPr>
        <w:keepNext/>
        <w:spacing w:after="160"/>
      </w:pPr>
      <w:r>
        <w:rPr>
          <w:color w:val="5B6B70"/>
          <w:sz w:val="20"/>
          <w:szCs w:val="20"/>
        </w:rPr>
        <w:t xml:space="preserve">Lesson plan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cfs. Q = C × i × A = 0.2 × 2.0 × 5 = 2.0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cfs. Q = 0.9 × 2.0 × 5 = 9.0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cfs. Increase = 9.0 − 2.0 = 7.0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 cfs. Pavement: 0.9 × 2.0 × 3 = 5.4; lawn: 0.2 × 2.0 × 2 = 0.8; total = 5.4 + 0.8 = 6.2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cfs. The mixed design's 6.2 exceeds the pre-development 2.0 by 6.2 − 2.0 = 4.2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1,885 gpm. 4.2 cfs × 448.8 gallons per minute per cfs = 1,884.96, about 1,885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rain garden, bioswale, green roof, or permeable pavement. Any of these stores or infiltrates runoff so it leaves the site more slowly, which lowers the peak rate reaching the storm drain.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cfs. Paved area: 0.4 × 2.0 × 3 = 2.4; lawn: 0.2 × 2.0 × 2 = 0.8; new total = 2.4 + 0.8 = 3.2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over by 1.2 cfs. The 3.2 cubic feet per second still exceeds the 2.0 limit by 3.2 − 2.0 = 1.2, so more detention is needed.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Wrenfield Development Runoff: Rational Method Design Lesson</dc:title>
  <dc:subject>Lesson plan · Grade 11 · Math</dc:subject>
  <dc:creator>Water for Schools</dc:creator>
  <cp:keywords>Lesson plan, Grade 11, Math</cp:keywords>
  <dc:description>A grade 11 lesson using the rational method to compare pre- and post-development peak runoff for a fictional site and design green infrastructure to a limit.</dc:description>
  <cp:lastModifiedBy>Water for Schools</cp:lastModifiedBy>
  <cp:revision>1</cp:revision>
  <dcterms:created xsi:type="dcterms:W3CDTF">2026-10-19T16:29:10.844Z</dcterms:created>
  <dcterms:modified xsi:type="dcterms:W3CDTF">2026-10-19T16:29:10.844Z</dcterms:modified>
</cp:coreProperties>
</file>

<file path=docProps/custom.xml><?xml version="1.0" encoding="utf-8"?>
<Properties xmlns="http://schemas.openxmlformats.org/officeDocument/2006/custom-properties" xmlns:vt="http://schemas.openxmlformats.org/officeDocument/2006/docPropsVTypes"/>
</file>