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Harborview Test Beakers: A Grade 3 Fractions of a Liter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3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3 worksheet where students split a one-liter test beaker into equal parts to name unit fractions and write fractions of a liter at a fictional water lab.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name a unit fraction 1/b by splitting a liter beaker into equal parts.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 fraction a/b for several filled parts of a beaker.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3.NF.A.1 (Common Core Math)</w:t>
      </w:r>
      <w:r>
        <w:rPr>
          <w:sz w:val="22"/>
          <w:szCs w:val="22"/>
        </w:rPr>
        <w:t xml:space="preserve">: Understand a fraction 1/b as the quantity formed by 1 part when a whole is partitioned into b equal parts; understand a fraction a/b as the quantity formed by a parts of size 1/b.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partition a one-liter beaker into b equal parts to name unit fractions like 1/4, then combine a parts to write a/b of a liter in items 4 through 10.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fraction, unit fraction, beaker, liter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At the fictional Harborview water lab, testers fill one-liter beakers and read the water level against marks that split the beaker into equal parts. This worksheet uses that setting to build the core grade 3 idea that a fraction 1/b names one of b equal parts, and a/b names a of those parts. Every problem is anchored to a one-liter beaker so the whole stays constant while the number of parts changes. A common misconception is that a larger bottom number means a larger piece, so items 7 and 9 pull that idea into the open and correct it.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paper strips they can fold into 2, 3, 4, 6, and 8 equal parts and label as beakers, so the fraction is something they build with their hands before they write it. Work items 1 through 3 together, naming the unit fraction each time, before students try items 4 through 6.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line up 1/2, 1/4, and 1/8 of a liter from smallest to largest and explain why the piece gets smaller as the bottom number gets larger. Have them find a second fraction, other than 2/4, that fills the same amount as 1/2 and draw the beaker that shows it.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"beaker," "equal parts," "full," and "shade" with a labeled beaker drawing marked in fourths. Provide a sentence frame for items 7 and 9: "___ is more because each part is ___." Allow shaded beaker drawings as answers for items 1 through 6 in place of written fractions where the objective allows.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Harborview Test Beakers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3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At Harborview, testers fill beakers that hold 1 liter. Each beaker is split into equal parts. When an item asks you to shade or fill parts, draw the beaker first.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beaker is split into 4 equal parts. Each part is what fraction of a liter?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beaker is split into 2 equal parts. Each part is what fraction of a liter?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beaker is split into 3 equal parts. Shade 1 part. What fraction did you shade?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beaker is split into 4 equal parts. 3 parts are full. What fraction is full?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beaker is split into 6 equal parts. 5 parts are full. What fraction is full?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beaker is split into 4 equal parts. Fill 2 parts. What fraction of a liter is full?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Which is more of a liter: 1/2 or 1/4? Use the beaker parts to tell how you know.</w:t>
      </w:r>
    </w:p>
    <w:p>
      <w:pPr>
        <w:keepNext/>
        <w:keepLines/>
        <w:spacing w:after="0" w:before="0" w:line="2592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beaker is split into 8 equal parts. 3 parts are full. Write the fraction.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Beaker A is split into 2 parts, with 1 part full. Beaker B is split into 4 parts, with 2 parts full. Are they the same amount of water? Tell how you know.</w:t>
      </w:r>
    </w:p>
    <w:p>
      <w:pPr>
        <w:keepNext/>
        <w:keepLines/>
        <w:spacing w:after="0" w:before="0" w:line="2592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beaker is split into 3 equal parts. All 3 parts are full. What fraction of a liter is that, and what whole number does it equal?</w:t>
      </w:r>
    </w:p>
    <w:p>
      <w:pPr>
        <w:keepLines/>
        <w:spacing w:after="0" w:before="0" w:line="2016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Harborview Test Beakers: A Grade 3 Fractions of a Liter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3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1/4 liter. One of 4 equal parts is 1/4 of the liter.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1/2 liter. One of 2 equal parts is 1/2 of the liter.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1/3 liter. One shaded part out of 3 equal parts is 1/3.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3/4 liter. Three parts of size 1/4 make 3/4 of the liter.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5/6 liter. Five parts of size 1/6 make 5/6 of the liter.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2/4 liter. Two parts of size 1/4 make 2/4 of the liter.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1/2 liter. When a beaker is split into only 2 parts, each part is bigger than when it is split into 4 parts, so 1/2 is more than 1/4.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3/8 liter. Three parts of size 1/8 make 3/8 of the liter.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Yes. Beaker A shows 1/2 and Beaker B shows 2/4, and 1/2 and 2/4 fill the same amount of the liter.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3/3 liter. Three parts of size 1/3 make 3/3, which fills the whole beaker and equals 1 liter.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Harborview Test Beakers: A Grade 3 Fractions of a Liter Worksheet</dc:title>
  <dc:subject>Worksheet · Grade 3 · Math</dc:subject>
  <dc:creator>Water for Schools</dc:creator>
  <cp:keywords>Worksheet, Grade 3, Math</cp:keywords>
  <dc:description>A grade 3 worksheet where students split a one-liter test beaker into equal parts to name unit fractions and write fractions of a liter at a fictional water lab.</dc:description>
  <cp:lastModifiedBy>Water for Schools</cp:lastModifiedBy>
  <cp:revision>1</cp:revision>
  <dcterms:created xsi:type="dcterms:W3CDTF">2026-10-19T16:29:12.342Z</dcterms:created>
  <dcterms:modified xsi:type="dcterms:W3CDTF">2026-10-19T16:29:12.342Z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