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Silverpine Creek Gauges: A Grade 3 Scaled Bar Graph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worksheet where students read and draw a scaled bar graph of liters caught at four creek gauges in a fictional watershed, then compare the bars.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Grid paper for drawing the bar graph in item 8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 scaled bar graph where each square stands for ten liters.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one- and two-step how-many-more problems from graph data.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3.MD.B.3 (Common Core Math)</w:t>
      </w:r>
      <w:r>
        <w:rPr>
          <w:sz w:val="22"/>
          <w:szCs w:val="22"/>
        </w:rPr>
        <w:t xml:space="preserve">: Draw a scaled picture graph and a scaled bar graph to represent a data set with several categories. Solve one- and two-step 'how many more' and 'how many less' problems using information presented in scaled bar graphs.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read and draw a scaled bar graph of the four creek gauges, then solve how-many-more and two-step comparison problems in items 3, 7, and 10 using the graph data.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Watershed</w:t>
      </w:r>
      <w:r>
        <w:rPr>
          <w:sz w:val="22"/>
          <w:szCs w:val="22"/>
        </w:rPr>
        <w:t xml:space="preserve">: A watershed is all the land where rain that falls will drain to the same stream, river, or lake. Everyone lives in a watershed, no matter how far from the water they live.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scaled bar graph, creek, scale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Four creeks run through the fictional Silverpine watershed, the land area that drains into one river. A ranger set a catch gauge at each creek and measured how many liters it collected in one hour. This worksheet gives students that data in a scaled bar graph, where each grid square stands for 10 liters rather than 1. Reading a scaled bar for the first time is the exact skill needed later to read a real utility's consumption chart. A common misconception is to count squares as ones, so item 9 is built to surface and correct that error directly.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printed graph grid with the bars already drawn so they read values before they draw. Model item 5 aloud, pointing to each square and counting by tens, then let students count the other bars the same way. Provide a number line to 130 for the two-step item 7.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fifth creek to the watershed with a value that is not a multiple of ten, such as 55 liters, and explain how they would show half of a square on the scaled graph. Have them write a new how-many-more question about their graph and answer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"creek," "gauge," "watershed," and "scale" with a labeled picture of creeks flowing into one river. Provide a sentence frame for items 1, 2, and 9: "The ___ creek caught the ___ liters because ___." Let students point to bars on the graph while explaining before they write.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Silverpine Creek Gauges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A ranger checked four creeks that feed Silverpine. Each gauge caught water for one hour. Here is the data. In item 8 you will draw a bar graph where each square stands for 10 liters.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965"/>
        <w:gridCol w:w="7115"/>
      </w:tblGrid>
      <w:tr>
        <w:trPr>
          <w:cantSplit/>
          <w:tblHeader/>
        </w:trPr>
        <w:tc>
          <w:tcPr>
            <w:tcW w:type="dxa" w:w="296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Creek</w:t>
            </w:r>
          </w:p>
        </w:tc>
        <w:tc>
          <w:tcPr>
            <w:tcW w:type="dxa" w:w="711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Liters caught</w:t>
            </w:r>
          </w:p>
        </w:tc>
      </w:tr>
      <w:tr>
        <w:trPr>
          <w:cantSplit/>
        </w:trPr>
        <w:tc>
          <w:tcPr>
            <w:tcW w:type="dxa" w:w="29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Birch</w:t>
            </w:r>
          </w:p>
        </w:tc>
        <w:tc>
          <w:tcPr>
            <w:tcW w:type="dxa" w:w="71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29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Otter</w:t>
            </w:r>
          </w:p>
        </w:tc>
        <w:tc>
          <w:tcPr>
            <w:tcW w:type="dxa" w:w="71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70</w:t>
            </w:r>
          </w:p>
        </w:tc>
      </w:tr>
      <w:tr>
        <w:trPr>
          <w:cantSplit/>
        </w:trPr>
        <w:tc>
          <w:tcPr>
            <w:tcW w:type="dxa" w:w="29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Fox</w:t>
            </w:r>
          </w:p>
        </w:tc>
        <w:tc>
          <w:tcPr>
            <w:tcW w:type="dxa" w:w="71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9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Pine</w:t>
            </w:r>
          </w:p>
        </w:tc>
        <w:tc>
          <w:tcPr>
            <w:tcW w:type="dxa" w:w="71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creek caught the most liters?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creek caught the fewest liters?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did Otter catch than Fox?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did Birch and Pine catch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Each square stands for 10 liters. How many squares long will the Otter bar be?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squares long will the Fox bar be?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did Otter and Pine catch together than Birch caught alone?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Draw a scaled bar graph of all four creeks. Use a scale of 10 liters for each square.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Pine's bar is 6 squares long. A student says that means 6 liters. Is that right? Tell how you know.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ranger poured Fox's water and Birch's water into one tank. The tank can hold 100 liters. How many more liters would still fit?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Silverpine Creek Gauges: A Grade 3 Scaled Bar Graph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Otter. Otter caught 70 liters, the largest value in the table.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Fox. Fox caught 30 liters, the smallest value in the table.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 liters. 70 − 30 = 40 more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liters. 40 + 60 = 100 liters in all.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 squares. 70 liters ÷ 10 liters per square = 7 squares.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squares. 30 liters ÷ 10 liters per square = 3 squares.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liters. First add Otter and Pine: 70 + 60 = 130 liters. Then subtract Birch: 130 − 40 = 90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Bars of 4, 7, 3, and 6 squares. Birch is 4 squares (40), Otter is 7 squares (70), Fox is 3 squares (30), and Pine is 6 squares (60), each square standing for 10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 Each square stands for 10 liters, so a 6-square bar means 6 × 10 = 60 liters, not 6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liters. Fox and Birch together are 30 + 40 = 70 liters. The tank holds 100 liters, so 100 − 70 = 30 more liters would fit.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Silverpine Creek Gauges: A Grade 3 Scaled Bar Graph Worksheet</dc:title>
  <dc:subject>Worksheet · Grade 3 · Math</dc:subject>
  <dc:creator>Water for Schools</dc:creator>
  <cp:keywords>Worksheet, Grade 3, Math</cp:keywords>
  <dc:description>A grade 3 worksheet where students read and draw a scaled bar graph of liters caught at four creek gauges in a fictional watershed, then compare the bars.</dc:description>
  <cp:lastModifiedBy>Water for Schools</cp:lastModifiedBy>
  <cp:revision>1</cp:revision>
  <dcterms:created xsi:type="dcterms:W3CDTF">2026-10-19T16:29:12.511Z</dcterms:created>
  <dcterms:modified xsi:type="dcterms:W3CDTF">2026-10-19T16:29:12.511Z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