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Tallow Creek's Settling Pond Fences: A Grade 3 Perimeter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Students find the perimeter of the rectangular settling ponds at a fictional water renewal center, find a missing side, and compare two ponds that need equal fence.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perimeter of a rectangle when both side lengths are given.</w:t>
      </w:r>
    </w:p>
    <w:p>
      <w:pPr>
        <w:pStyle w:val="ListParagraph"/>
        <w:keepNext/>
        <w:keepLines/>
        <w:numPr>
          <w:ilvl w:val="0"/>
          <w:numId w:val="2"/>
        </w:numPr>
        <w:spacing w:after="60" w:line="264"/>
        <w:ind w:left="720" w:hanging="360"/>
      </w:pPr>
      <w:r>
        <w:rPr>
          <w:sz w:val="22"/>
          <w:szCs w:val="22"/>
        </w:rPr>
        <w:t xml:space="preserve">Students will find a missing side length of a rectangle when the perimeter is known.</w:t>
      </w:r>
    </w:p>
    <w:p>
      <w:pPr>
        <w:pStyle w:val="ListParagraph"/>
        <w:keepLines/>
        <w:numPr>
          <w:ilvl w:val="0"/>
          <w:numId w:val="2"/>
        </w:numPr>
        <w:spacing w:after="60" w:line="264"/>
        <w:ind w:left="720" w:hanging="360"/>
      </w:pPr>
      <w:r>
        <w:rPr>
          <w:sz w:val="22"/>
          <w:szCs w:val="22"/>
        </w:rPr>
        <w:t xml:space="preserve">Students will compare two rectangles that have the same perimeter but different shapes.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Items 1, 2, 4, and 7 find perimeter from given side lengths, items 5 and 9 find an unknown side length, and items 3, 8, and 10 compare rectangles that share a perimeter.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perimeter, rectangle, side length, settling pond</w:t>
      </w:r>
    </w:p>
    <w:p>
      <w:pPr>
        <w:pStyle w:val="Heading2"/>
        <w:keepNext/>
        <w:keepLines/>
      </w:pPr>
      <w:r>
        <w:rPr>
          <w:sz w:val="28"/>
          <w:szCs w:val="28"/>
        </w:rPr>
        <w:t xml:space="preserve">Teacher overview</w:t>
      </w:r>
    </w:p>
    <w:p>
      <w:pPr>
        <w:spacing w:after="100" w:line="264"/>
      </w:pPr>
      <w:r>
        <w:rPr>
          <w:sz w:val="22"/>
          <w:szCs w:val="22"/>
        </w:rPr>
        <w:t xml:space="preserve">Tallow Creek Water Renewal Center is a fictional plant that cleans used water in large rectangular ponds. A safety fence runs all the way around the edge of every pond, so the crew has to measure the distance around a pond before ordering fence. The most common grade 3 error here is adding the length and the width one time only, which counts two sides instead of four; items 1 and 4 are written so a student who does that lands exactly halfway to the right answer. Items 3 and 10 also press on the belief that a longer, thinner pond must need more fence than a square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and let them draw each pond to scale, one square per 5 meters, then trace the outline with a finger while counting the sides aloud. Provide a four-box recording strip labeled "side 1, side 2, side 3, side 4" so no side is left out of the sum. Work items 1 and 2 together as a class before releasing the rest.</w:t>
      </w:r>
    </w:p>
    <w:p>
      <w:pPr>
        <w:pStyle w:val="Heading3"/>
        <w:keepNext/>
        <w:keepLines/>
      </w:pPr>
      <w:r>
        <w:rPr>
          <w:sz w:val="24"/>
          <w:szCs w:val="24"/>
        </w:rPr>
        <w:t xml:space="preserve">Extension</w:t>
      </w:r>
    </w:p>
    <w:p>
      <w:pPr>
        <w:spacing w:after="100" w:line="264"/>
      </w:pPr>
      <w:r>
        <w:rPr>
          <w:sz w:val="22"/>
          <w:szCs w:val="22"/>
        </w:rPr>
        <w:t xml:space="preserve">Ask students to find every whole-number rectangle with a perimeter of 40 meters and to record the pairs in an organized list, then describe the pattern they notice in the length-and-width sums. Follow with a question about which of those rectangles would hold the most water if all the ponds were the same depth.</w:t>
      </w:r>
    </w:p>
    <w:p>
      <w:pPr>
        <w:pStyle w:val="Heading3"/>
        <w:keepNext/>
        <w:keepLines/>
      </w:pPr>
      <w:r>
        <w:rPr>
          <w:sz w:val="24"/>
          <w:szCs w:val="24"/>
        </w:rPr>
        <w:t xml:space="preserve">ELL supports</w:t>
      </w:r>
    </w:p>
    <w:p>
      <w:pPr>
        <w:spacing w:after="100" w:line="264"/>
      </w:pPr>
      <w:r>
        <w:rPr>
          <w:sz w:val="22"/>
          <w:szCs w:val="22"/>
        </w:rPr>
        <w:t xml:space="preserve">Pre-teach "perimeter," "side length," "gate," and "settling pond" with a labeled drawing of a rectangular pond with a fence around it. Post the sentence frame "The perimeter is ___ meters because ___ + ___ + ___ + ___ = ___." Allow students to answer items 3 and 10 by circling the correct pond on a drawing and writing the two totals.</w:t>
      </w:r>
    </w:p>
    <w:p>
      <w:pPr>
        <w:pStyle w:val="Heading2"/>
        <w:keepNext/>
        <w:keepLines/>
      </w:pPr>
      <w:r>
        <w:rPr>
          <w:sz w:val="28"/>
          <w:szCs w:val="28"/>
        </w:rPr>
        <w:t xml:space="preserve">Extensions</w:t>
      </w:r>
    </w:p>
    <w:p>
      <w:pPr>
        <w:spacing w:after="100" w:line="264"/>
      </w:pPr>
      <w:r>
        <w:rPr>
          <w:sz w:val="22"/>
          <w:szCs w:val="22"/>
        </w:rPr>
        <w:t xml:space="preserve">Have students measure a rectangular area on the school grounds, such as a garden bed or a section of blacktop, in whole meters using a trundle wheel or meter stick. Ask them to record the four side lengths, compute the perimeter, and then explain how much fencing the school would need if that space became a pond at Tallow Creek.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Tallow Creek's Settling Pond Fences</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Tallow Creek Water Renewal Center cleans used water in ponds shaped like rectangles. A fence goes around the edge of each pond. The perimeter is the distance all the way around a shape. All lengths here are in meters.</w:t>
      </w:r>
    </w:p>
    <w:p>
      <w:pPr>
        <w:pStyle w:val="ListParagraph"/>
        <w:keepNext/>
        <w:keepLines/>
        <w:numPr>
          <w:ilvl w:val="0"/>
          <w:numId w:val="3"/>
        </w:numPr>
        <w:spacing w:after="100" w:line="276"/>
        <w:ind w:left="720" w:hanging="520"/>
      </w:pPr>
      <w:r>
        <w:rPr>
          <w:sz w:val="24"/>
          <w:szCs w:val="24"/>
        </w:rPr>
        <w:t xml:space="preserve">Pond A is a rectangle. It is 30 meters long and 20 meters wide. What is the perimeter of Pond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Pond B is a square. Each side is 25 meters long. What is the perimeter of Pond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Pond A is 30 meters long and 20 meters wide. Pond B is a square with sides of 25 meters. Which pond needs more fence?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Pond C is a rectangle. It is 40 meters long and 15 meters wide. What is the perimeter of Pond C?</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Pond D is a rectangle. Its perimeter is 90 meters. It is 30 meters long. How wide is Pond 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fence around Pond C is 110 meters long. A gate that is 5 meters wide fills part of that fence. How many meters of fence are left to build?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sludge bed is a rectangle. It is 12 meters long and 8 meters wide. What is the perimeter of the sludge bed?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Name the two side lengths of a rectangle that is not 12 meters by 8 meters but still has a perimeter of 40 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Pond E is a square. Its perimeter is 64 meters. How long is each side of Pond 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says that a pond 20 meters by 10 meters needs the same fence as a pond 15 meters by 15 meters. Is the worker right?</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Tallow Creek's Settling Pond Fences: A Grade 3 Perimeter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meters. The four sides are 30, 20, 30, and 20 meters. Add: 30 + 20 + 30 + 20 = 100 meters. A student who writes 50 added only one length and one width.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meters. A square has four equal sides, so 25 + 25 + 25 + 25 = 100 meters, or 4 × 25 = 100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Neither. Both ponds need 100 meters of fence, so the amounts are equal. Pond A is 30 + 20 + 30 + 20 = 100 meters and Pond B is 4 × 25 = 100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meters. The four sides are 40, 15, 40, and 15 meters. Add: 40 + 40 = 80 and 15 + 15 = 30, so 80 + 30 = 110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meters. The two long sides use 30 + 30 = 60 meters. The two short sides share what is left: 90 − 60 = 30, and 30 ÷ 2 = 15 meters. Check: 30 + 15 + 30 + 15 = 90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meters. Subtract the width of the gate from the whole fence: 110 − 5 = 105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meters. The four sides are 12, 8, 12, and 8 meters, so 12 + 8 + 12 + 8 = 40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rectangle whose length and width add to 20 meters, such as 15 meters by 5 meters. Check the example: 15 + 5 + 15 + 5 = 40 meters. Other correct pairs include 18 and 2, 16 and 4, 14 and 6, 13 and 7, and 11 and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meters. A square has four equal sides, so divide the perimeter by 4: 64 ÷ 4 = 16 meters. Check: 16 + 16 + 16 + 16 = 64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first pond needs 20 + 10 + 20 + 10 = 60 meters. The second pond needs 15 + 15 + 15 + 15 = 60 meters. The two ponds hold different amounts of water, yet the fence around each one is the same length.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Tallow Creek's Settling Pond Fences: A Grade 3 Perimeter Worksheet</dc:title>
  <dc:subject>Worksheet · Grade 3 · Math</dc:subject>
  <dc:creator>Water for Schools</dc:creator>
  <cp:keywords>Worksheet, Grade 3, Math</cp:keywords>
  <dc:description>Students find the perimeter of the rectangular settling ponds at a fictional water renewal center, find a missing side, and compare two ponds that need equal fence.</dc:description>
  <cp:lastModifiedBy>Water for Schools</cp:lastModifiedBy>
  <cp:revision>1</cp:revision>
  <dcterms:created xsi:type="dcterms:W3CDTF">2026-10-19T16:29:12.556Z</dcterms:created>
  <dcterms:modified xsi:type="dcterms:W3CDTF">2026-10-19T16:29:12.556Z</dcterms:modified>
</cp:coreProperties>
</file>

<file path=docProps/custom.xml><?xml version="1.0" encoding="utf-8"?>
<Properties xmlns="http://schemas.openxmlformats.org/officeDocument/2006/custom-properties" xmlns:vt="http://schemas.openxmlformats.org/officeDocument/2006/docPropsVTypes"/>
</file>