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Creek's Puddle Watch: Decimal Depths After a Storm</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where a fictional after-school club measures schoolyard puddle depths in tenths of an inch, writing decimals and subtracting to compare locations.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measurements given in tenths of an inch as decimals.</w:t>
      </w:r>
    </w:p>
    <w:p>
      <w:pPr>
        <w:pStyle w:val="ListParagraph"/>
        <w:keepLines/>
        <w:numPr>
          <w:ilvl w:val="0"/>
          <w:numId w:val="2"/>
        </w:numPr>
        <w:spacing w:after="60" w:line="264"/>
        <w:ind w:left="720" w:hanging="360"/>
      </w:pPr>
      <w:r>
        <w:rPr>
          <w:sz w:val="22"/>
          <w:szCs w:val="22"/>
        </w:rPr>
        <w:t xml:space="preserve">Students will use subtraction of decimals to solve word problems about changing puddle depths.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4.NF.C.6 (Common Core Math)</w:t>
      </w:r>
      <w:r>
        <w:rPr>
          <w:sz w:val="22"/>
          <w:szCs w:val="22"/>
        </w:rPr>
        <w:t xml:space="preserve">: Use decimal notation for fractions with denominators 10 or 100. For example, rewrite 0.62 as 62/100; describe a length as 0.62 meters; locate 0.62 on a number line diagram.</w:t>
      </w:r>
    </w:p>
    <w:p>
      <w:pPr>
        <w:spacing w:after="100" w:line="264"/>
        <w:ind w:left="360"/>
      </w:pPr>
      <w:r>
        <w:rPr>
          <w:i/>
          <w:iCs/>
          <w:color w:val="5B6B70"/>
          <w:sz w:val="20"/>
          <w:szCs w:val="20"/>
        </w:rPr>
        <w:t xml:space="preserve">How this material addresses it: Items 1, 2, and 6 through 8 require students to write tenths-of-an-inch puddle measurements as decimals and locate them relative to whole numbers, exactly the decimal notation for fractions with denominator 10 this standard covers.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4 and 6 through 8 use subtraction of tenths-of-an-inch measurements to solve multistep word problems about changing puddle depths, the decimal measurement word-problem work this standard specifies.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decimal, tenth</w:t>
      </w:r>
    </w:p>
    <w:p>
      <w:pPr>
        <w:pStyle w:val="Heading2"/>
        <w:keepNext/>
        <w:keepLines/>
      </w:pPr>
      <w:r>
        <w:rPr>
          <w:sz w:val="28"/>
          <w:szCs w:val="28"/>
        </w:rPr>
        <w:t xml:space="preserve">Teacher overview</w:t>
      </w:r>
    </w:p>
    <w:p>
      <w:pPr>
        <w:spacing w:after="100" w:line="264"/>
      </w:pPr>
      <w:r>
        <w:rPr>
          <w:sz w:val="22"/>
          <w:szCs w:val="22"/>
        </w:rPr>
        <w:t xml:space="preserve">The after-school Puddle Watch club at the fictional Sable Creek Elementary measures how deep puddles get at four spots on the schoolyard after a storm, using a small ruler marked in tenths of an inch: the blacktop, a garden bed, a sidewalk crack, and the grass field. This worksheet has students write those measurements as decimals, order them, and use subtraction to compare depths and track how they change as water evaporates or soaks into the ground.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number line from 0 to 1 marked in tenths for students to use with every item, and allow them to shade or mark each decimal on the number line before comparing or subtracting.</w:t>
      </w:r>
    </w:p>
    <w:p>
      <w:pPr>
        <w:pStyle w:val="Heading3"/>
        <w:keepNext/>
        <w:keepLines/>
      </w:pPr>
      <w:r>
        <w:rPr>
          <w:sz w:val="24"/>
          <w:szCs w:val="24"/>
        </w:rPr>
        <w:t xml:space="preserve">Extension (above grade level)</w:t>
      </w:r>
    </w:p>
    <w:p>
      <w:pPr>
        <w:spacing w:after="100" w:line="264"/>
      </w:pPr>
      <w:r>
        <w:rPr>
          <w:sz w:val="22"/>
          <w:szCs w:val="22"/>
        </w:rPr>
        <w:t xml:space="preserve">Ask students to predict how many days it would take the blacktop puddle (starting at 0.7 inch) to reach 0.0 inch if it kept losing exactly one tenth of an inch each day, and to explain their reasoning using addition or subtraction of tenths.</w:t>
      </w:r>
    </w:p>
    <w:p>
      <w:pPr>
        <w:pStyle w:val="Heading3"/>
        <w:keepNext/>
        <w:keepLines/>
      </w:pPr>
      <w:r>
        <w:rPr>
          <w:sz w:val="24"/>
          <w:szCs w:val="24"/>
        </w:rPr>
        <w:t xml:space="preserve">ELL supports</w:t>
      </w:r>
    </w:p>
    <w:p>
      <w:pPr>
        <w:spacing w:after="100" w:line="264"/>
      </w:pPr>
      <w:r>
        <w:rPr>
          <w:sz w:val="22"/>
          <w:szCs w:val="22"/>
        </w:rPr>
        <w:t xml:space="preserve">Pre-teach "tenth," "evaporate," and "soak in" using a simple picture of a puddle shrinking over two days, with the decimal depth labeled under each picture. Provide a sentence frame for item 9: "The garden bed dries faster because water can ___ into the soil, but the blacktop only loses water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Sable Creek's Puddle Watch: Decimal Depths After a Storm</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The blacktop puddle is seven tenths of an inch deep. Write this as a decimal.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garden bed puddle is two tenths of an inch deep. Write this as a decimal.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four depths are: blacktop 0.7 in, garden bed 0.2 in, sidewalk crack 0.5 in, grass field 0.3 in. Put them in order from least to greatest.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difference between the deepest puddle (blacktop) and the shallowest puddle (garden bed).</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a number line from 0 to 1, marked in tenths. Is the sidewalk crack's depth (0.5 in) closer to 0, closer to 1, or right in the middle? Explain how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next day, each puddle loses one tenth of an inch (0.1 in) of water. What is the garden bed's new depth?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blacktop's new depth after the same one-tenth-of-an-inch drop?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Compare the two new depths from items 6 and 7. What is the difference between them?</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a real schoolyard, a puddle on soil like the garden bed usually shrinks faster than a puddle on blacktop. Why?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Creek's Puddle Watch: Decimal Depths After a Storm</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 inch.</w:t>
      </w:r>
      <w:r>
        <w:rPr>
          <w:sz w:val="22"/>
          <w:szCs w:val="22"/>
        </w:rPr>
        <w:br/>
      </w:r>
      <w:r>
        <w:rPr>
          <w:sz w:val="22"/>
          <w:szCs w:val="22"/>
        </w:rPr>
        <w:t xml:space="preserve">Seven tenths written as a decimal is 0.7.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 inch.</w:t>
      </w:r>
      <w:r>
        <w:rPr>
          <w:sz w:val="22"/>
          <w:szCs w:val="22"/>
        </w:rPr>
        <w:br/>
      </w:r>
      <w:r>
        <w:rPr>
          <w:sz w:val="22"/>
          <w:szCs w:val="22"/>
        </w:rPr>
        <w:t xml:space="preserve">Two tenths written as a decimal is 0.2.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0.2, 0.3, 0.5, 0.7.</w:t>
      </w:r>
      <w:r>
        <w:rPr>
          <w:sz w:val="22"/>
          <w:szCs w:val="22"/>
        </w:rPr>
        <w:br/>
      </w:r>
      <w:r>
        <w:rPr>
          <w:sz w:val="22"/>
          <w:szCs w:val="22"/>
        </w:rPr>
        <w:t xml:space="preserve">Comparing the tenths digit in each decimal (2, 3, 5, 7) gives the order from least to greatest: garden bed, grass field, sidewalk crack, blacktop.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 inch.</w:t>
      </w:r>
      <w:r>
        <w:rPr>
          <w:sz w:val="22"/>
          <w:szCs w:val="22"/>
        </w:rPr>
        <w:br/>
      </w:r>
      <w:r>
        <w:rPr>
          <w:sz w:val="22"/>
          <w:szCs w:val="22"/>
        </w:rPr>
        <w:t xml:space="preserve">0.7 − 0.2 = 0.5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Exactly in the middle.</w:t>
      </w:r>
      <w:r>
        <w:rPr>
          <w:sz w:val="22"/>
          <w:szCs w:val="22"/>
        </w:rPr>
        <w:br/>
      </w:r>
      <w:r>
        <w:rPr>
          <w:sz w:val="22"/>
          <w:szCs w:val="22"/>
        </w:rPr>
        <w:t xml:space="preserve">0.5 is halfway between 0 and 1 on a number line marked in tenths, five tenths in from each end, so it is not closer to either side.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 inch.</w:t>
      </w:r>
      <w:r>
        <w:rPr>
          <w:sz w:val="22"/>
          <w:szCs w:val="22"/>
        </w:rPr>
        <w:br/>
      </w:r>
      <w:r>
        <w:rPr>
          <w:sz w:val="22"/>
          <w:szCs w:val="22"/>
        </w:rPr>
        <w:t xml:space="preserve">0.2 − 0.1 = 0.1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 inch.</w:t>
      </w:r>
      <w:r>
        <w:rPr>
          <w:sz w:val="22"/>
          <w:szCs w:val="22"/>
        </w:rPr>
        <w:br/>
      </w:r>
      <w:r>
        <w:rPr>
          <w:sz w:val="22"/>
          <w:szCs w:val="22"/>
        </w:rPr>
        <w:t xml:space="preserve">0.7 − 0.1 = 0.6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 inch.</w:t>
      </w:r>
      <w:r>
        <w:rPr>
          <w:sz w:val="22"/>
          <w:szCs w:val="22"/>
        </w:rPr>
        <w:br/>
      </w:r>
      <w:r>
        <w:rPr>
          <w:sz w:val="22"/>
          <w:szCs w:val="22"/>
        </w:rPr>
        <w:t xml:space="preserve">0.6 − 0.1 = 0.5 inch. The gap between the two puddles stayed the same as in item 4, because both puddles lost the same one-tenth-of-an-inch amount.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Soil absorbs water faster than pavement.</w:t>
      </w:r>
      <w:r>
        <w:rPr>
          <w:sz w:val="22"/>
          <w:szCs w:val="22"/>
        </w:rPr>
        <w:br/>
      </w:r>
      <w:r>
        <w:rPr>
          <w:sz w:val="22"/>
          <w:szCs w:val="22"/>
        </w:rPr>
        <w:t xml:space="preserve">Accept any reasonable explanation noting that the garden bed's soil lets water soak into the ground (infiltration) in addition to evaporating, while the blacktop is paved and does not let water soak through, so it can only lose depth through evaporation.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Creek's Puddle Watch: Decimal Depths After a Storm</dc:title>
  <dc:subject>Worksheet · Grade 4 · Math</dc:subject>
  <dc:creator>Water for Schools</dc:creator>
  <cp:keywords>Worksheet, Grade 4, Math</cp:keywords>
  <dc:description>A grade 4 worksheet where a fictional after-school club measures schoolyard puddle depths in tenths of an inch, writing decimals and subtracting to compare locations.</dc:description>
  <cp:lastModifiedBy>Water for Schools</cp:lastModifiedBy>
  <cp:revision>1</cp:revision>
  <dcterms:created xsi:type="dcterms:W3CDTF">2026-10-19T16:29:13.024Z</dcterms:created>
  <dcterms:modified xsi:type="dcterms:W3CDTF">2026-10-19T16:29:13.024Z</dcterms:modified>
</cp:coreProperties>
</file>

<file path=docProps/custom.xml><?xml version="1.0" encoding="utf-8"?>
<Properties xmlns="http://schemas.openxmlformats.org/officeDocument/2006/custom-properties" xmlns:vt="http://schemas.openxmlformats.org/officeDocument/2006/docPropsVTypes"/>
</file>