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Westhaven Lead Rule Change: Percents and the New Limit</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math worksheet where students use the lead action level dropping from 15 to 10 ppb to practice percent change, percent of a limit, and a replacement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change and percent of a limit from lead readings in parts per billion.</w:t>
      </w:r>
    </w:p>
    <w:p>
      <w:pPr>
        <w:pStyle w:val="ListParagraph"/>
        <w:keepLines/>
        <w:numPr>
          <w:ilvl w:val="0"/>
          <w:numId w:val="2"/>
        </w:numPr>
        <w:spacing w:after="60" w:line="264"/>
        <w:ind w:left="720" w:hanging="360"/>
      </w:pPr>
      <w:r>
        <w:rPr>
          <w:sz w:val="22"/>
          <w:szCs w:val="22"/>
        </w:rPr>
        <w:t xml:space="preserve">Students will find an even yearly replacement rate and the percent of a total completed after several years.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4, 5, and 8 have students find a percent decrease, a percent of the limit, and a percent of a total, the percent reasoning this standard targets.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 6 has students find the per-year replacement rate from a total spread evenly across ten years, the unit-rate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parts per billion, percent change, unit rate</w:t>
      </w:r>
    </w:p>
    <w:p>
      <w:pPr>
        <w:pStyle w:val="Heading2"/>
        <w:keepNext/>
        <w:keepLines/>
      </w:pPr>
      <w:r>
        <w:rPr>
          <w:sz w:val="28"/>
          <w:szCs w:val="28"/>
        </w:rPr>
        <w:t xml:space="preserve">Teacher overview</w:t>
      </w:r>
    </w:p>
    <w:p>
      <w:pPr>
        <w:spacing w:after="100" w:line="264"/>
      </w:pPr>
      <w:r>
        <w:rPr>
          <w:sz w:val="22"/>
          <w:szCs w:val="22"/>
        </w:rPr>
        <w:t xml:space="preserve">Lead can dissolve into drinking water from old pipes, and even small amounts matter for children's health. The federal action level is the number that tells a water system it must act. That level is 15 parts per billion today, and it drops to 10 parts per billion in 2027 under a rule that is still being phased in. Across the country EPA estimates that about 4 million lead service lines remain in use, based on the pipe inventories water systems reported in 2025. Westhaven is a fictional water system created for this worksheet. Students compare readings to both the old and new limits and track a pipe-replacement schedule. A common error is treating a lower level as a smaller problem; a lower level actually means more home readings are above it, so the water system must act in more cases.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number line marked from 0 to 20 with the old level at 15 and the new level at 10 already labeled, so students can place each reading before they calculate. Work item 4 together, naming the decrease first, then the division. Allow a calculator for the percent steps.</w:t>
      </w:r>
    </w:p>
    <w:p>
      <w:pPr>
        <w:pStyle w:val="Heading3"/>
        <w:keepNext/>
        <w:keepLines/>
      </w:pPr>
      <w:r>
        <w:rPr>
          <w:sz w:val="24"/>
          <w:szCs w:val="24"/>
        </w:rPr>
        <w:t xml:space="preserve">Extension</w:t>
      </w:r>
    </w:p>
    <w:p>
      <w:pPr>
        <w:spacing w:after="100" w:line="264"/>
      </w:pPr>
      <w:r>
        <w:rPr>
          <w:sz w:val="22"/>
          <w:szCs w:val="22"/>
        </w:rPr>
        <w:t xml:space="preserve">Ask students to find how many pipes Westhaven has left after 7 years at the same pace, and what percent of the whole job is finished by then. Then have them decide whether the system will meet its ten-year goal and justify the answer.</w:t>
      </w:r>
    </w:p>
    <w:p>
      <w:pPr>
        <w:pStyle w:val="Heading3"/>
        <w:keepNext/>
        <w:keepLines/>
      </w:pPr>
      <w:r>
        <w:rPr>
          <w:sz w:val="24"/>
          <w:szCs w:val="24"/>
        </w:rPr>
        <w:t xml:space="preserve">ELL supports</w:t>
      </w:r>
    </w:p>
    <w:p>
      <w:pPr>
        <w:spacing w:after="100" w:line="264"/>
      </w:pPr>
      <w:r>
        <w:rPr>
          <w:sz w:val="22"/>
          <w:szCs w:val="22"/>
        </w:rPr>
        <w:t xml:space="preserve">Pre-teach action level, above, below, and replace with a picture of a pipe and a labeled scale. Provide a sentence frame for item 10: "A lower level means more readings are above it because ___." Allow labeled number sentences in place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Westhaven Lead Rule Change: Percents and the New Limit</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Suppose the fictional Westhaven water system tests homes for lead. Lead is measured in parts per billion, written ppb. The old action level was 15 ppb. In 2027 it drops to 10 ppb. Use these numbers for the items below.</w:t>
      </w:r>
    </w:p>
    <w:p>
      <w:pPr>
        <w:pStyle w:val="ListParagraph"/>
        <w:keepNext/>
        <w:keepLines/>
        <w:numPr>
          <w:ilvl w:val="0"/>
          <w:numId w:val="3"/>
        </w:numPr>
        <w:spacing w:after="100" w:line="276"/>
        <w:ind w:left="720" w:hanging="360"/>
      </w:pPr>
      <w:r>
        <w:rPr>
          <w:sz w:val="22"/>
          <w:szCs w:val="22"/>
        </w:rPr>
        <w:t xml:space="preserve">A home tests at 12 ppb. Is that above or below the old 15 ppb level,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that same 12 ppb reading above or below the new 10 ppb level,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action level drops from 15 ppb to 10 ppb. Find the decrease in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percent decrease from 15 ppb to 10 ppb.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home reads 9 ppb. What percent of the new 10 ppb limit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Westhaven must replace 400 lead pipes within 10 years. How many per year at an even pace?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3 years at that pace, how many pipes are replaced?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400 pipes is replaced after those 3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pipes are still left to replace after 3 years?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lowering the action level from 15 ppb to 10 ppb means more home readings are above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Westhaven Lead Rule Change: Percents and the New Limit</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ppb below. 15 − 12 = 3, so the reading is 3 ppb below the old 15 ppb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ppb above. 12 − 10 = 2, so the same reading is 2 ppb above the new 10 ppb level.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ppb. The level drops from 15 to 10, and 15 − 10 = 5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33.3%. The decrease is 5 on a starting value of 15, and 5 ÷ 15 = 0.333, or about 33.3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9 ÷ 10 = 0.9, and 0.9 × 100 = 90 percent of the new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pipes per year. 400 pipes ÷ 10 years = 40 pipes each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pipes. 40 pipes per year × 3 years = 120 pipes replaced.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120 ÷ 400 = 0.30, and 0.30 × 100 =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280 pipes. 400 − 120 = 280 pipes still left to replace.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readings are now above the level. Readings between 10 and 15 ppb were below the old level but are above the new one, so the water system must respond for more homes.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Westhaven Lead Rule Change: Percents and the New Limit</dc:title>
  <dc:subject>Worksheet · Grade 6 · Math</dc:subject>
  <dc:creator>Water for Schools</dc:creator>
  <cp:keywords>Worksheet, Grade 6, Math</cp:keywords>
  <dc:description>A grade 6 math worksheet where students use the lead action level dropping from 15 to 10 ppb to practice percent change, percent of a limit, and a replacement rate.</dc:description>
  <cp:lastModifiedBy>Water for Schools</cp:lastModifiedBy>
  <cp:revision>1</cp:revision>
  <dcterms:created xsi:type="dcterms:W3CDTF">2026-10-19T16:29:14.358Z</dcterms:created>
  <dcterms:modified xsi:type="dcterms:W3CDTF">2026-10-19T16:29:14.358Z</dcterms:modified>
</cp:coreProperties>
</file>

<file path=docProps/custom.xml><?xml version="1.0" encoding="utf-8"?>
<Properties xmlns="http://schemas.openxmlformats.org/officeDocument/2006/custom-properties" xmlns:vt="http://schemas.openxmlformats.org/officeDocument/2006/docPropsVTypes"/>
</file>