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Glasswing Utility Water-Loss Audit: A Grade 7 Percent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find the percent of water a fictional utility loses to leaks, then calculate a percent decrease after repairs.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pumped water a utility loses from pumped and billed totals.</w:t>
      </w:r>
    </w:p>
    <w:p>
      <w:pPr>
        <w:pStyle w:val="ListParagraph"/>
        <w:keepLines/>
        <w:numPr>
          <w:ilvl w:val="0"/>
          <w:numId w:val="2"/>
        </w:numPr>
        <w:spacing w:after="60" w:line="264"/>
        <w:ind w:left="720" w:hanging="360"/>
      </w:pPr>
      <w:r>
        <w:rPr>
          <w:sz w:val="22"/>
          <w:szCs w:val="22"/>
        </w:rPr>
        <w:t xml:space="preserve">Students will find the percent decrease in lost water after leak repairs.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find water loss as a percent of water pumped and compare it with a goal in handout items 1 through 4, the multistep percent work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 5 has students find a percent decrease in lost water across two amounts, a multistep rational-number problem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loss, percent, percent decrease, audit</w:t>
      </w:r>
    </w:p>
    <w:p>
      <w:pPr>
        <w:pStyle w:val="Heading2"/>
        <w:keepNext/>
        <w:keepLines/>
      </w:pPr>
      <w:r>
        <w:rPr>
          <w:sz w:val="28"/>
          <w:szCs w:val="28"/>
        </w:rPr>
        <w:t xml:space="preserve">Teacher overview</w:t>
      </w:r>
    </w:p>
    <w:p>
      <w:pPr>
        <w:spacing w:after="100" w:line="264"/>
      </w:pPr>
      <w:r>
        <w:rPr>
          <w:sz w:val="22"/>
          <w:szCs w:val="22"/>
        </w:rPr>
        <w:t xml:space="preserve">Every water utility pumps more water into its pipes than it bills its customers for, because some water leaks out along the way. Utilities call the gap non-revenue water. Leaks are usually the biggest part of it, and meters that read low and unbilled uses such as firefighting make up the rest. Utilities track the gap as a percent through a water audit. This lesson uses the fictional Glasswing Utility to teach that percent and a follow-up percent decrease. A common student error is to divide the lost water by the billed water instead of by the water pumped; the percent of loss is always measured against the total pumped into the system.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water might go between the treatment plant and a home. Collect ideas on the board, then name the main one: leaks in aging pipes. Tell students that the fictional Glasswing Utility wants to measure its own leaks with a water audit.</w:t>
      </w:r>
    </w:p>
    <w:p>
      <w:pPr>
        <w:spacing w:after="100" w:line="264"/>
      </w:pPr>
      <w:r>
        <w:rPr>
          <w:b/>
          <w:bCs/>
          <w:sz w:val="22"/>
          <w:szCs w:val="22"/>
        </w:rPr>
        <w:t xml:space="preserve">Direct instruction (12 min):</w:t>
      </w:r>
      <w:r>
        <w:rPr>
          <w:sz w:val="22"/>
          <w:szCs w:val="22"/>
        </w:rPr>
        <w:t xml:space="preserve"> Define water loss as water pumped minus water billed. For this lesson, treat the whole gap as water loss. Model one example with different numbers than the handout: a utility pumps 500,000 gallons and bills 460,000, so loss is 40,000 gallons, and 40,000 ÷ 500,000 = 0.08, or 8 percent. Stress dividing by the pumped total. Show that a percent decrease compares a drop to the earlier amount.</w:t>
      </w:r>
    </w:p>
    <w:p>
      <w:pPr>
        <w:spacing w:after="100" w:line="264"/>
      </w:pPr>
      <w:r>
        <w:rPr>
          <w:b/>
          <w:bCs/>
          <w:sz w:val="22"/>
          <w:szCs w:val="22"/>
        </w:rPr>
        <w:t xml:space="preserve">Guided practice (13 min):</w:t>
      </w:r>
      <w:r>
        <w:rPr>
          <w:sz w:val="22"/>
          <w:szCs w:val="22"/>
        </w:rPr>
        <w:t xml:space="preserve"> Hand out the student page. Work item 1 together so students see how to find lost gallons by subtraction. Then let pairs try item 2 and check their method before moving on. Circulate and watch for pairs dividing by the wrong total.</w:t>
      </w:r>
    </w:p>
    <w:p>
      <w:pPr>
        <w:spacing w:after="100" w:line="264"/>
      </w:pPr>
      <w:r>
        <w:rPr>
          <w:b/>
          <w:bCs/>
          <w:sz w:val="22"/>
          <w:szCs w:val="22"/>
        </w:rPr>
        <w:t xml:space="preserve">Independent practice (10 min):</w:t>
      </w:r>
      <w:r>
        <w:rPr>
          <w:sz w:val="22"/>
          <w:szCs w:val="22"/>
        </w:rPr>
        <w:t xml:space="preserve"> Students finish items 3 through 5 on their own. Remind them that item 5 is a percent decrease, measured against the earlier lost amount.</w:t>
      </w:r>
    </w:p>
    <w:p>
      <w:pPr>
        <w:spacing w:after="100" w:line="264"/>
      </w:pPr>
      <w:r>
        <w:rPr>
          <w:b/>
          <w:bCs/>
          <w:sz w:val="22"/>
          <w:szCs w:val="22"/>
        </w:rPr>
        <w:t xml:space="preserve">Closure and exit ticket (5 min):</w:t>
      </w:r>
      <w:r>
        <w:rPr>
          <w:sz w:val="22"/>
          <w:szCs w:val="22"/>
        </w:rPr>
        <w:t xml:space="preserve"> Each student answers on an index card: "A utility pumps 1,000,000 gallons and loses 120,000. What percent is lost?" Collect and check for dividing by the pumped total. A class is ready to move on when at least 80 percent divide 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subtraction for item 1 already set up, and a printed reminder that reads "percent lost = lost gallons ÷ gallons pumped." Allow a calculator and let students round to whole percents.</w:t>
      </w:r>
    </w:p>
    <w:p>
      <w:pPr>
        <w:pStyle w:val="Heading3"/>
        <w:keepNext/>
        <w:keepLines/>
      </w:pPr>
      <w:r>
        <w:rPr>
          <w:sz w:val="24"/>
          <w:szCs w:val="24"/>
        </w:rPr>
        <w:t xml:space="preserve">Extension</w:t>
      </w:r>
    </w:p>
    <w:p>
      <w:pPr>
        <w:spacing w:after="100" w:line="264"/>
      </w:pPr>
      <w:r>
        <w:rPr>
          <w:sz w:val="22"/>
          <w:szCs w:val="22"/>
        </w:rPr>
        <w:t xml:space="preserve">Ask students to find how many gallons Glasswing would need to keep as billed water, out of the same 8,000,000 pumped, to reach exactly a 6 percent loss, and to explain the steps they used.</w:t>
      </w:r>
    </w:p>
    <w:p>
      <w:pPr>
        <w:pStyle w:val="Heading3"/>
        <w:keepNext/>
        <w:keepLines/>
      </w:pPr>
      <w:r>
        <w:rPr>
          <w:sz w:val="24"/>
          <w:szCs w:val="24"/>
        </w:rPr>
        <w:t xml:space="preserve">ELL supports</w:t>
      </w:r>
    </w:p>
    <w:p>
      <w:pPr>
        <w:spacing w:after="100" w:line="264"/>
      </w:pPr>
      <w:r>
        <w:rPr>
          <w:sz w:val="22"/>
          <w:szCs w:val="22"/>
        </w:rPr>
        <w:t xml:space="preserve">Pre-teach "pumped," "billed," and "loss" with a simple pipe drawing showing water going in, water reaching homes, and water leaking out. Provide the sentence frame "Lost gallons ÷ pumped gallons = ___ percent" for items 2 and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Glasswing Utility Water-Loss Audit</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Glasswing Utility for every question. Last month the utility pumped 8,000,000 gallons into its pipes and billed customers for 6,800,000 gallons.</w:t>
      </w:r>
    </w:p>
    <w:p>
      <w:pPr>
        <w:pStyle w:val="ListParagraph"/>
        <w:keepNext/>
        <w:keepLines/>
        <w:numPr>
          <w:ilvl w:val="0"/>
          <w:numId w:val="3"/>
        </w:numPr>
        <w:spacing w:after="100" w:line="276"/>
        <w:ind w:left="720" w:hanging="360"/>
      </w:pPr>
      <w:r>
        <w:rPr>
          <w:sz w:val="22"/>
          <w:szCs w:val="22"/>
        </w:rPr>
        <w:t xml:space="preserve">How many gallons were lost last month, meaning pumped but not 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water pumped was lost?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utility's goal is to keep loss at or below 10 percent. By how many percentage points did last month's loss miss the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meet the 10 percent goal, what is the most gallons that could be lost out of the 8,000,000 pumped?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fixing leaks, the utility cut lost water from 1,200,000 gallons to 900,000 gallons. What is the percent decrease in lost water?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Glasswing Utility Water-Loss Audit: A Grade 7 Percent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1,200,000 gallons. Water pumped minus water billed: 8,000,000 − 6,800,000 = 1,200,000 gallons lost.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percent. Divide lost by pumped: 1,200,000 ÷ 8,000,000 = 0.15, or 15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percentage points. The loss of 15 percent minus the goal of 10 percent is 15 − 10 = 5 percentage points over the goal.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800,000 gallons. 10 percent of the 8,000,000 pumped is 0.10 × 8,000,000 = 800,000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The drop is 1,200,000 − 900,000 = 300,000 gallons. Percent decrease = 300,000 ÷ 1,200,000 = 0.25, or 25 percent.</w:t>
      </w:r>
    </w:p>
    <w:p>
      <w:pPr>
        <w:spacing w:after="40" w:before="0" w:line="120" w:lineRule="exact"/>
      </w:pPr>
    </w:p>
    <w:p>
      <w:pPr>
        <w:spacing w:after="100" w:line="264"/>
      </w:pPr>
      <w:r>
        <w:rPr>
          <w:sz w:val="22"/>
          <w:szCs w:val="22"/>
        </w:rPr>
        <w:t xml:space="preserve">Exit ticket answer: 12 percent. 120,000 ÷ 1,000,000 = 0.12, measured against the pumped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Glasswing Utility Water-Loss Audit: A Grade 7 Percent Lesson</dc:title>
  <dc:subject>Lesson plan · Grade 7 · Math</dc:subject>
  <dc:creator>Water for Schools</dc:creator>
  <cp:keywords>Lesson plan, Grade 7, Math</cp:keywords>
  <dc:description>A 45-minute grade 7 lesson where students find the percent of water a fictional utility loses to leaks, then calculate a percent decrease after repairs.</dc:description>
  <cp:lastModifiedBy>Water for Schools</cp:lastModifiedBy>
  <cp:revision>1</cp:revision>
  <dcterms:created xsi:type="dcterms:W3CDTF">2026-10-19T16:29:14.704Z</dcterms:created>
  <dcterms:modified xsi:type="dcterms:W3CDTF">2026-10-19T16:29:14.704Z</dcterms:modified>
</cp:coreProperties>
</file>

<file path=docProps/custom.xml><?xml version="1.0" encoding="utf-8"?>
<Properties xmlns="http://schemas.openxmlformats.org/officeDocument/2006/custom-properties" xmlns:vt="http://schemas.openxmlformats.org/officeDocument/2006/docPropsVTypes"/>
</file>