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Wrensfield's Chlorine Residual: A Grade 7 Rate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find the loss of chlorine per mile along a fictional town's water main and compute percent decrease and predictions.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unit rate of chlorine loss per mile from paired sample readings.</w:t>
      </w:r>
    </w:p>
    <w:p>
      <w:pPr>
        <w:pStyle w:val="ListParagraph"/>
        <w:keepNext/>
        <w:keepLines/>
        <w:numPr>
          <w:ilvl w:val="0"/>
          <w:numId w:val="2"/>
        </w:numPr>
        <w:spacing w:after="60" w:line="264"/>
        <w:ind w:left="720" w:hanging="360"/>
      </w:pPr>
      <w:r>
        <w:rPr>
          <w:sz w:val="22"/>
          <w:szCs w:val="22"/>
        </w:rPr>
        <w:t xml:space="preserve">Students will predict a chlorine level at a new distance using a constant loss rate.</w:t>
      </w:r>
    </w:p>
    <w:p>
      <w:pPr>
        <w:pStyle w:val="ListParagraph"/>
        <w:keepLines/>
        <w:numPr>
          <w:ilvl w:val="0"/>
          <w:numId w:val="2"/>
        </w:numPr>
        <w:spacing w:after="60" w:line="264"/>
        <w:ind w:left="720" w:hanging="360"/>
      </w:pPr>
      <w:r>
        <w:rPr>
          <w:sz w:val="22"/>
          <w:szCs w:val="22"/>
        </w:rPr>
        <w:t xml:space="preserve">Students will calculate the percent decrease between two chlorine readings.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Items 2 and 3 divide a decimal drop in chlorine by a distance in miles to produce a unit rate from two quantities measured in different units, and item 7 applies that rate across a fractional distance.</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 5 asks for the percent decrease in chlorine between the plant and the far end of the main, the multistep percent decrease this standard names.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unit rate, percent decrease</w:t>
      </w:r>
    </w:p>
    <w:p>
      <w:pPr>
        <w:pStyle w:val="Heading2"/>
        <w:keepNext/>
        <w:keepLines/>
      </w:pPr>
      <w:r>
        <w:rPr>
          <w:sz w:val="28"/>
          <w:szCs w:val="28"/>
        </w:rPr>
        <w:t xml:space="preserve">Teacher overview</w:t>
      </w:r>
    </w:p>
    <w:p>
      <w:pPr>
        <w:spacing w:after="100" w:line="264"/>
      </w:pPr>
      <w:r>
        <w:rPr>
          <w:sz w:val="22"/>
          <w:szCs w:val="22"/>
        </w:rPr>
        <w:t xml:space="preserve">Treated water leaves a plant carrying a small amount of chlorine, called the residual, which keeps the water safe on its way to customers. That residual fades as the water travels, so operators sample it at points along the main and watch the trend. How fast it fades depends on temperature, pipe condition, and how long the water has been in the pipe, and a real main rarely loses the same amount in every mile; the readings in this worksheet were chosen to fall at a steady rate so that one unit rate describes the whole main. Federal rules cap the residual at 4.0 mg/L, and utilities aim to stay well under that while keeping enough at the far end of the system. This worksheet follows a fictional main in the town of Wrensfield, and the error to watch for is students dividing miles by milligrams per liter instead of the other way around, which produces a rate that cannot be used to predict the next reading.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first two rows of the table already subtracted, with the difference of 0.15 written in, and a printed reminder that the unit rate is the drop divided by the miles. Allow calculators, and rewrite 2 1/4 as 2.25 for them before they begin items 7 and 8.</w:t>
      </w:r>
    </w:p>
    <w:p>
      <w:pPr>
        <w:pStyle w:val="Heading3"/>
        <w:keepNext/>
        <w:keepLines/>
      </w:pPr>
      <w:r>
        <w:rPr>
          <w:sz w:val="24"/>
          <w:szCs w:val="24"/>
        </w:rPr>
        <w:t xml:space="preserve">Extension</w:t>
      </w:r>
    </w:p>
    <w:p>
      <w:pPr>
        <w:spacing w:after="100" w:line="264"/>
      </w:pPr>
      <w:r>
        <w:rPr>
          <w:sz w:val="22"/>
          <w:szCs w:val="22"/>
        </w:rPr>
        <w:t xml:space="preserve">Ask students to write an equation using d for miles from the plant that gives the residual at any point on the fictional main, then use it to check items 4 and 8 and explain what the two numbers in the equation stand for.</w:t>
      </w:r>
    </w:p>
    <w:p>
      <w:pPr>
        <w:pStyle w:val="Heading3"/>
        <w:keepNext/>
        <w:keepLines/>
      </w:pPr>
      <w:r>
        <w:rPr>
          <w:sz w:val="24"/>
          <w:szCs w:val="24"/>
        </w:rPr>
        <w:t xml:space="preserve">ELL supports</w:t>
      </w:r>
    </w:p>
    <w:p>
      <w:pPr>
        <w:spacing w:after="100" w:line="264"/>
      </w:pPr>
      <w:r>
        <w:rPr>
          <w:sz w:val="22"/>
          <w:szCs w:val="22"/>
        </w:rPr>
        <w:t xml:space="preserve">Pre-teach "residual," "main," and "loss per mile" with a simple line drawing of a pipe running from a plant to a tank, marked at each sample point. Provide the frame "The residual dropped ___ over ___ miles, so it falls ___ each mile" for items 2 and 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Wrensfield's Chlorine Residual</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town of Wrensfield runs one main from its treatment plant to a storage tank 6 miles away. Operators sampled the chlorine residual at five points along that main on the same morning. The table shows what they found.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 point</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from plant (miles)</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Chlorine residual (mg/L)</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Plant tap</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Elm Street</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1.05</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Bridge Road</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0.90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Quarry Lane</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0.75</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Storage tank</w:t>
            </w:r>
          </w:p>
        </w:tc>
        <w:tc>
          <w:tcPr>
            <w:tcW w:type="dxa" w:w="3360"/>
            <w:tcMar>
              <w:top w:type="dxa" w:w="70"/>
              <w:left w:type="dxa" w:w="100"/>
              <w:bottom w:type="dxa" w:w="70"/>
              <w:right w:type="dxa" w:w="100"/>
            </w:tcMar>
            <w:vAlign w:val="top"/>
          </w:tcPr>
          <w:p>
            <w:pPr>
              <w:spacing w:after="0" w:line="252"/>
              <w:jc w:val="left"/>
            </w:pPr>
            <w:r>
              <w:rPr>
                <w:sz w:val="22"/>
                <w:szCs w:val="22"/>
              </w:rPr>
              <w:t xml:space="preserve">6.0</w:t>
            </w:r>
          </w:p>
        </w:tc>
        <w:tc>
          <w:tcPr>
            <w:tcW w:type="dxa" w:w="3360"/>
            <w:tcMar>
              <w:top w:type="dxa" w:w="70"/>
              <w:left w:type="dxa" w:w="100"/>
              <w:bottom w:type="dxa" w:w="70"/>
              <w:right w:type="dxa" w:w="100"/>
            </w:tcMar>
            <w:vAlign w:val="top"/>
          </w:tcPr>
          <w:p>
            <w:pPr>
              <w:spacing w:after="0" w:line="252"/>
              <w:jc w:val="left"/>
            </w:pPr>
            <w:r>
              <w:rPr>
                <w:sz w:val="22"/>
                <w:szCs w:val="22"/>
              </w:rPr>
              <w:t xml:space="preserve">0.60</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much chlorine residual is lost between the plant tap and Elm Street?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answer to item 1. What is the loss per mile between those two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loss per mile between Bridge Road and the storage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loss per mile stays the same along the whole main. What residual would you expect at mile 5.0?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percent decrease in residual from the plant tap to the storage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Wrensfield wants at least 0.20 mg/L at every tap. At the same loss per mile, how far from the plant can water travel before it drops to 0.20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branch main runs 2 1/4 miles from the treatment plant. How much residual is lost over that branch?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residual is left at the end of that 2 1/4-mile branch?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cold weather the loss slows to 0.06 mg/L per mile. What residual would reach the storage tank then?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Wrensfield samples at five points instead of only at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Wrensfield's Chlorine Residual: A Grade 7 Rate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0.15 mg/L. Subtract the two readings: 1.20 minus 1.05 equals 0.15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0.10 mg/L per mile. Divide the loss by the distance: 0.15 divided by 1.5 equals 0.10 mg/L per mile.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0.10 mg/L per mile. The drop is 0.90 minus 0.60, or 0.30 mg/L, over 3.0 miles, and 0.30 divided by 3.0 equals 0.10.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0.70 mg/L. Five miles at 0.10 mg/L per mile is a loss of 0.50, and 1.20 minus 0.50 equals 0.70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 The drop is 1.20 minus 0.60, or 0.60 mg/L, and 0.60 divided by 1.20 equals 0.50.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miles. The allowed drop is 1.20 minus 0.20, or 1.00 mg/L, and 1.00 divided by 0.10 equals 10 miles.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0.225 mg/L. The branch is 2.25 miles, and 2.25 times 0.10 equals 0.225 mg/L lost.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0.975 mg/L. Start at the plant reading and subtract the loss: 1.20 minus 0.225 equals 0.975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0.84 mg/L. Six miles at 0.06 mg/L per mile is a loss of 0.36, and 1.20 minus 0.36 equals 0.84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see where the residual falls too low. One reading at the plant shows only the starting amount, so sampling along the main shows how fast the residual fades and warns the utility before the far end drops under its target.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Wrensfield's Chlorine Residual: A Grade 7 Rate Worksheet</dc:title>
  <dc:subject>Worksheet · Grade 7 · Math</dc:subject>
  <dc:creator>Water for Schools</dc:creator>
  <cp:keywords>Worksheet, Grade 7, Math</cp:keywords>
  <dc:description>A grade 7 worksheet where students find the loss of chlorine per mile along a fictional town's water main and compute percent decrease and predictions.</dc:description>
  <cp:lastModifiedBy>Water for Schools</cp:lastModifiedBy>
  <cp:revision>1</cp:revision>
  <dcterms:created xsi:type="dcterms:W3CDTF">2026-10-19T16:29:15.223Z</dcterms:created>
  <dcterms:modified xsi:type="dcterms:W3CDTF">2026-10-19T16:29:15.223Z</dcterms:modified>
</cp:coreProperties>
</file>

<file path=docProps/custom.xml><?xml version="1.0" encoding="utf-8"?>
<Properties xmlns="http://schemas.openxmlformats.org/officeDocument/2006/custom-properties" xmlns:vt="http://schemas.openxmlformats.org/officeDocument/2006/docPropsVTypes"/>
</file>