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Redwater Pump Test: Comparing Two Pump Rates as Slopes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problem set comparing two fictional pumps, one shown as a table and one as an equation, by reading each flow rate as the slope of its graph.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unit rate of a proportional relationship as the slope of its graph.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proportional relationships shown in different forms.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8.EE.B.5 (Common Core Math)</w:t>
      </w:r>
      <w:r>
        <w:rPr>
          <w:sz w:val="22"/>
          <w:szCs w:val="22"/>
        </w:rPr>
        <w:t xml:space="preserve">: Graph proportional relationships, interpreting the unit rate as the slope of the graph. Compare two different proportional relationships represented in different ways.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read Pump A's rate from a table and Pump B's rate from an equation in items 1 through 3, then compare the two proportional relationships and their slopes in items 4 and 5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proportional, slope, unit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Redwater station is a fictional pumping station testing two new pumps. Each pump moves water at a steady rate, so the gallons pumped and the minutes running form a proportional relationship whose graph is a straight line through the origin. This set gives one pump as a table and the other as an equation, so students compare rates shown in different forms. A common mistake is reading the slope backward, as minutes per gallon; students should keep the rate as gallons per minute, the amount pumped divided by the time.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Fill in the first row of ratio work for item 1 (120 divided by 2) and provide the equation form g = (rate) times t already started for item 2. Allow a calculator for the division in items 8 and 9.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a third pump's rate so that it fills the 3,000-gallon tank in exactly 30 minutes, write its equation, and state where its line would sit compared with Pump A and Pump B.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"rate," "slope," and "proportional" with a picture of a straight line rising from the origin. Provide a sentence frame for item 5: "Pump ___ has the steeper line because its rate is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Redwater Pump Test: Comparing Two Pump Rates as Slopes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Redwater station tests two pumps. Pump A is shown by the table below. Pump B is shown by the equation g = 75t, where g is gallons pumped and t is minutes.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Pump A: minutes (t)</w:t>
            </w:r>
          </w:p>
        </w:tc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Pump A: gallons (g)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120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240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360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480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Pump A's rate in gallons per minute from the table.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Pump A in the form g = (rate) times 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is Pump B's rate in gallons per minute? Read it from the equation g = 75t.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pump is faster, and by how many gallons per minute?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If you graphed both pumps with minutes across and gallons up, which pump's line would be steeper, and why?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gallons does Pump A move in 10 minutes?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gallons does Pump B move in 10 minutes?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A fills a 3,000-gallon tank. How many minutes does that take?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B fills the same 3,000-gallon tank. How many minutes does that take?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your reasoning: Both graphs pass through the point (0, 0). What does that point mean for these pumps?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Redwater Pump Test: Comparing Two Pump Rates as Slopes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gallons per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Divide gallons by minutes from any row: 120 / 2 = 60, and 240 / 4 = 60, so the rate is 60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 = 60t.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Pump A moves 60 gallons each minute, so gallons equal 60 times the minutes: g = 60t.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75 gallons per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In g = 75t, the number multiplied by t is the rate, so Pump B moves 75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Pump B by 15 gallons per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Pump B moves 75 and Pump A moves 60, so Pump B is faster by 75 - 60 = 15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Pump B, because it has the larger slope.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Slope is the rate. Pump B's rate of 75 is greater than Pump A's rate of 60, so Pump B's line rises faster and is steeper.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600 gallons. g = 60 times 10 = 600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750 gallons. g = 75 times 10 = 750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Divide the tank size by the rate: 3,000 / 60 = 50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Divide the tank size by the rate: 3,000 / 75 = 40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point (0, 0) means that at 0 minutes each pump has moved 0 gallons. Pumping starts from empty, which is why both proportional lines begin at the origin.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Redwater Pump Test: Comparing Two Pump Rates as Slopes</dc:title>
  <dc:subject>Math problem set · Grade 8 · Math</dc:subject>
  <dc:creator>Water for Schools</dc:creator>
  <cp:keywords>Math problem set, Grade 8, Math</cp:keywords>
  <dc:description>A grade 8 problem set comparing two fictional pumps, one shown as a table and one as an equation, by reading each flow rate as the slope of its graph.</dc:description>
  <cp:lastModifiedBy>Water for Schools</cp:lastModifiedBy>
  <cp:revision>1</cp:revision>
  <dcterms:created xsi:type="dcterms:W3CDTF">2026-10-19T16:29:15.862Z</dcterms:created>
  <dcterms:modified xsi:type="dcterms:W3CDTF">2026-10-19T16:29:15.862Z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