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at the Estcourt Water Plant: The Operator's Job</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informational passage following a fictional water treatment operator through her day, covering the pay, training, and range of career paths in the water sector.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a water treatment operator does during a work shift.</w:t>
      </w:r>
    </w:p>
    <w:p>
      <w:pPr>
        <w:pStyle w:val="ListParagraph"/>
        <w:keepNext/>
        <w:keepLines/>
        <w:numPr>
          <w:ilvl w:val="0"/>
          <w:numId w:val="2"/>
        </w:numPr>
        <w:spacing w:after="60" w:line="264"/>
        <w:ind w:left="720" w:hanging="360"/>
      </w:pPr>
      <w:r>
        <w:rPr>
          <w:sz w:val="22"/>
          <w:szCs w:val="22"/>
        </w:rPr>
        <w:t xml:space="preserve">Students will describe several education paths that lead into water-sector careers.</w:t>
      </w:r>
    </w:p>
    <w:p>
      <w:pPr>
        <w:pStyle w:val="ListParagraph"/>
        <w:keepLines/>
        <w:numPr>
          <w:ilvl w:val="0"/>
          <w:numId w:val="2"/>
        </w:numPr>
        <w:spacing w:after="60" w:line="264"/>
        <w:ind w:left="720" w:hanging="360"/>
      </w:pPr>
      <w:r>
        <w:rPr>
          <w:sz w:val="22"/>
          <w:szCs w:val="22"/>
        </w:rPr>
        <w:t xml:space="preserve">Students will cite text evidence about pay, job openings, and training for operators.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4, and 7 require students to cite explicit textual evidence about training, job openings, and licensing, while questions 5 and 6 ask for inferences drawn from that same text.</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water treatment operator, license, engineering</w:t>
      </w:r>
    </w:p>
    <w:p>
      <w:pPr>
        <w:pStyle w:val="Heading2"/>
        <w:keepNext/>
        <w:keepLines/>
      </w:pPr>
      <w:r>
        <w:rPr>
          <w:sz w:val="28"/>
          <w:szCs w:val="28"/>
        </w:rPr>
        <w:t xml:space="preserve">Teacher overview</w:t>
      </w:r>
    </w:p>
    <w:p>
      <w:pPr>
        <w:spacing w:after="100" w:line="264"/>
      </w:pPr>
      <w:r>
        <w:rPr>
          <w:sz w:val="22"/>
          <w:szCs w:val="22"/>
        </w:rPr>
        <w:t xml:space="preserve">This passage introduces students to the job of a water treatment operator through one worker's day. It also lays out the full range of paths into water-sector work, from a license earned after high school to a four-year engineering degree and beyond. Teachers can use it to open a discussion about careers, to practice citing text evidence, or to connect science class to real jobs in the community.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two-column chart labeled "What Ms. Rivera does" and "How she got the job" for students to fill in as they read, so the facts for questions 1 and 2 are gathered before they answer. Allow questions 1 and 3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choose one of the paths named in the passage and write three questions they would ask someone who followed it, then explain what they most want to learn about that path.</w:t>
      </w:r>
    </w:p>
    <w:p>
      <w:pPr>
        <w:pStyle w:val="Heading3"/>
        <w:keepNext/>
        <w:keepLines/>
      </w:pPr>
      <w:r>
        <w:rPr>
          <w:sz w:val="24"/>
          <w:szCs w:val="24"/>
        </w:rPr>
        <w:t xml:space="preserve">ELL supports</w:t>
      </w:r>
    </w:p>
    <w:p>
      <w:pPr>
        <w:spacing w:after="100" w:line="264"/>
      </w:pPr>
      <w:r>
        <w:rPr>
          <w:sz w:val="22"/>
          <w:szCs w:val="22"/>
        </w:rPr>
        <w:t xml:space="preserve">Pre-teach "operator," "license," "wastewater," and "engineering" with simple definitions and a picture for each. Provide sentence frames for questions 5 and 6, such as "Job chances are ___ because ___."</w:t>
      </w:r>
    </w:p>
    <w:p>
      <w:pPr>
        <w:pStyle w:val="Heading2"/>
        <w:keepNext/>
        <w:keepLines/>
      </w:pPr>
      <w:r>
        <w:rPr>
          <w:sz w:val="28"/>
          <w:szCs w:val="28"/>
        </w:rPr>
        <w:t xml:space="preserve">Extensions</w:t>
      </w:r>
    </w:p>
    <w:p>
      <w:pPr>
        <w:spacing w:after="100" w:line="264"/>
      </w:pPr>
      <w:r>
        <w:rPr>
          <w:sz w:val="22"/>
          <w:szCs w:val="22"/>
        </w:rPr>
        <w:t xml:space="preserve">Invite a local water or wastewater operator to visit or answer a class letter about their day and their path into the job, and have students compare that real account with Ms. Rivera's.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Day at the Estcourt Water Plant: The Operator's Job</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spacing w:after="120" w:line="276"/>
      </w:pPr>
      <w:r>
        <w:rPr>
          <w:sz w:val="22"/>
          <w:szCs w:val="22"/>
        </w:rPr>
        <w:t xml:space="preserve">Every town needs someone to keep its water safe. In the town of Estcourt, that person is Ms. Rivera. She is a water treatment operator. Estcourt is a made-up town, but her job is a real one.</w:t>
      </w:r>
    </w:p>
    <w:p>
      <w:pPr>
        <w:spacing w:after="120" w:line="276"/>
      </w:pPr>
      <w:r>
        <w:rPr>
          <w:sz w:val="22"/>
          <w:szCs w:val="22"/>
        </w:rPr>
        <w:t xml:space="preserve">Ms. Rivera starts work early. She checks gauges and screens across the plant. She tests the water many times a day. She measures how cloudy it is. She checks the level of chlorine that keeps germs out. When a reading is off, she adjusts a pump or a valve. Her goal is simple. The water that leaves the plant must be safe to drink.</w:t>
      </w:r>
    </w:p>
    <w:p>
      <w:pPr>
        <w:spacing w:after="120" w:line="276"/>
      </w:pPr>
      <w:r>
        <w:rPr>
          <w:sz w:val="22"/>
          <w:szCs w:val="22"/>
        </w:rPr>
        <w:t xml:space="preserve">There are two main kinds of water jobs. Some operators clean river or well water so it is safe to drink. Others clean used water from homes before it flows back to a river. This used water is called wastewater. Both kinds of work keep people and nature healthy. Ms. Rivera runs a drinking-water plant, but she trained with wastewater operators too.</w:t>
      </w:r>
    </w:p>
    <w:p>
      <w:pPr>
        <w:spacing w:after="120" w:line="276"/>
      </w:pPr>
      <w:r>
        <w:rPr>
          <w:sz w:val="22"/>
          <w:szCs w:val="22"/>
        </w:rPr>
        <w:t xml:space="preserve">Some days a pump breaks or a pipe leaks. Then Ms. Rivera and her crew fix it fast. A plant runs every hour of every day. Operators take turns so someone is always there.</w:t>
      </w:r>
    </w:p>
    <w:p>
      <w:pPr>
        <w:spacing w:after="120" w:line="276"/>
      </w:pPr>
      <w:r>
        <w:rPr>
          <w:sz w:val="22"/>
          <w:szCs w:val="22"/>
        </w:rPr>
        <w:t xml:space="preserve">How did Ms. Rivera get this job? She finished high school first. Then she trained on the job with older operators. To run the plant on her own, she had to pass a state exam and earn a license. Licenses come in classes, from Class I to Class IV. A higher class lets an operator run a larger plant. Ms. Rivera studies each year to move up a class.</w:t>
      </w:r>
    </w:p>
    <w:p>
      <w:pPr>
        <w:spacing w:after="120" w:line="276"/>
      </w:pPr>
      <w:r>
        <w:rPr>
          <w:sz w:val="22"/>
          <w:szCs w:val="22"/>
        </w:rPr>
        <w:t xml:space="preserve">Water work is not just one path. Some people become operators right after high school, like Ms. Rivera. Others earn a short certificate first. Some go to a four-year college and study civil or environmental engineering. A few study subjects like hydrology or public health in graduate school. No single path is the right one. Each path leads to real and needed work.</w:t>
      </w:r>
    </w:p>
    <w:p>
      <w:pPr>
        <w:spacing w:after="120" w:line="276"/>
      </w:pPr>
      <w:r>
        <w:rPr>
          <w:sz w:val="22"/>
          <w:szCs w:val="22"/>
        </w:rPr>
        <w:t xml:space="preserve">The pay can be steady. Across the country, water and wastewater operators earned a middle wage of about $60,020 a year in May 2025. The lowest tenth earned less than $39,110. The highest tenth earned over $91,060. Pay often rises as an operator earns a higher license class.</w:t>
      </w:r>
    </w:p>
    <w:p>
      <w:pPr>
        <w:spacing w:after="120" w:line="276"/>
      </w:pPr>
      <w:r>
        <w:rPr>
          <w:sz w:val="22"/>
          <w:szCs w:val="22"/>
        </w:rPr>
        <w:t xml:space="preserve">There is also a strong need for new workers. Many operators are close to retirement. The U.S. Environmental Protection Agency estimates that about one-third of the water workforce could retire within ten years. Young workers are also scarce. In 2016, only about 10 out of every 100 water workers were 24 or younger, while 12.5 out of every 100 workers in all U.S. jobs were that young. Because so many workers will leave, the U.S. Bureau of Labor Statistics expects about 10,000 openings for water and wastewater operators each year. That is true even though the total number of operator jobs is expected to shrink by about 6 percent. All of those openings come from filling the places of people who retire or change careers, not from brand-new plants.</w:t>
      </w:r>
    </w:p>
    <w:p>
      <w:pPr>
        <w:spacing w:after="120" w:line="276"/>
      </w:pPr>
      <w:r>
        <w:rPr>
          <w:sz w:val="22"/>
          <w:szCs w:val="22"/>
        </w:rPr>
        <w:t xml:space="preserve">Ms. Rivera likes that her work matters. When a family fills a glass at the sink, they trust the water. She helped earn that trust. For her, that is the best part of the job.</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Name two things Ms. Rivera does at the plant each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does a person usually need to become a water treatment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lists several paths into water work. Name two of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many operator job openings are expected each year, and where do those openings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many operators are close to retirement. What does that suggest about job chances for a young person entering the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 you think the writer gives a range of pay instead of a single number?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an operator's "license" is and why an operator needs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at the Estcourt Water Plant: The Operator's Job</w:t>
      </w:r>
    </w:p>
    <w:p>
      <w:pPr>
        <w:keepNext/>
        <w:spacing w:after="160"/>
      </w:pPr>
      <w:r>
        <w:rPr>
          <w:color w:val="5B6B70"/>
          <w:sz w:val="20"/>
          <w:szCs w:val="20"/>
        </w:rPr>
        <w:t xml:space="preserve">Reading passage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checks gauges and screens, tests the water, measures how cloudy it is, checks the chlorine level, adjusts a pump or valve, or fixes a broken pump or leak. The second and fourth paragraphs describe these tasks.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person usually needs to finish high school, train on the job with older operators, pass a state exam, and earn a license. The passage states this in the paragraph about how Ms. Rivera got her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becoming an operator after high school, earning a short certificate, studying civil or environmental engineering at a four-year college, or studying hydrology or public health in graduate school.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10,000 openings each year, and all of them come from filling the places of people who retire or change careers rather than from new plants, as the passage states near the end.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infer that job chances are good, because so many current operators will retire soon and their positions will need to be filled, as the passage's numbers about age and openings suggest.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a range shows pay is not the same for everyone; it depends on things like experience and license class, which the passage says can raise an operator's pay.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license is official permission, earned by passing a state exam, that lets an operator run a plant on their own. An operator needs one to show they know how to keep the water safe, and a higher class lets them run a larger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at the Estcourt Water Plant: The Operator's Job</dc:title>
  <dc:subject>Reading passage · Grade 6 · Science</dc:subject>
  <dc:creator>Water for Schools</dc:creator>
  <cp:keywords>Reading passage, Grade 6, Science</cp:keywords>
  <dc:description>A grade 6 informational passage following a fictional water treatment operator through her day, covering the pay, training, and range of career paths in the water sector.</dc:description>
  <cp:lastModifiedBy>Water for Schools</cp:lastModifiedBy>
  <cp:revision>1</cp:revision>
  <dcterms:created xsi:type="dcterms:W3CDTF">2026-10-19T16:29:21.645Z</dcterms:created>
  <dcterms:modified xsi:type="dcterms:W3CDTF">2026-10-19T16:29:21.645Z</dcterms:modified>
</cp:coreProperties>
</file>

<file path=docProps/custom.xml><?xml version="1.0" encoding="utf-8"?>
<Properties xmlns="http://schemas.openxmlformats.org/officeDocument/2006/custom-properties" xmlns:vt="http://schemas.openxmlformats.org/officeDocument/2006/docPropsVTypes"/>
</file>