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Larch Basin's Water Cycle: Where Water Waits and How Long</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45-minute grade 7 lesson where students model the water cycle driven by sun and gravity, then use a 1,000-marble jar to picture how Earth's water is split.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A clear jar and 1,000 small counters or beads (optional demo)</w:t>
            </w:r>
          </w:p>
          <w:p>
            <w:pPr>
              <w:spacing w:after="0"/>
            </w:pPr>
            <w:r>
              <w:rPr>
                <w:sz w:val="20"/>
                <w:szCs w:val="20"/>
              </w:rPr>
              <w:t xml:space="preserve">• Printed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the water cycle as movement driven by the sun and gravity.</w:t>
      </w:r>
    </w:p>
    <w:p>
      <w:pPr>
        <w:pStyle w:val="ListParagraph"/>
        <w:keepNext/>
        <w:keepLines/>
        <w:numPr>
          <w:ilvl w:val="0"/>
          <w:numId w:val="2"/>
        </w:numPr>
        <w:spacing w:after="60" w:line="264"/>
        <w:ind w:left="720" w:hanging="360"/>
      </w:pPr>
      <w:r>
        <w:rPr>
          <w:sz w:val="22"/>
          <w:szCs w:val="22"/>
        </w:rPr>
        <w:t xml:space="preserve">Students will convert the percent split of Earth's water into counts in a 1,000-marble model.</w:t>
      </w:r>
    </w:p>
    <w:p>
      <w:pPr>
        <w:pStyle w:val="ListParagraph"/>
        <w:keepLines/>
        <w:numPr>
          <w:ilvl w:val="0"/>
          <w:numId w:val="2"/>
        </w:numPr>
        <w:spacing w:after="60" w:line="264"/>
        <w:ind w:left="720" w:hanging="360"/>
      </w:pPr>
      <w:r>
        <w:rPr>
          <w:sz w:val="22"/>
          <w:szCs w:val="22"/>
        </w:rPr>
        <w:t xml:space="preserve">Students will explain what a long residence time says about how fast water moves.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In the guided step students build a model showing water moving through ocean, air, land, and aquifer, driven by energy from the sun and the force of gravity.</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The handout's marble-jar items have students turn the percent split of Earth's water into counts out of 1,000, the multistep percent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The water cycle is often drawn as a neat loop, but two ideas get lost in that picture: what keeps the water moving, and how long water pauses in each place. This lesson uses a fictional watershed, Larch Basin, to model the cycle as movement powered by energy from the sun and the pull of gravity, then uses a 1,000-marble jar to show how little of Earth's water is fresh and reachable. A common misconception this lesson corrects is that all water moves at the same speed; in fact water spends about 9 days in the air but can spend centuries in deep groundwater.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a single raindrop that falls on Larch Basin might be one year later, and one hundred years later. Collect three or four guesses on the board without judging them.</w:t>
      </w:r>
    </w:p>
    <w:p>
      <w:pPr>
        <w:spacing w:after="100" w:line="264"/>
      </w:pPr>
      <w:r>
        <w:rPr>
          <w:b/>
          <w:bCs/>
          <w:sz w:val="22"/>
          <w:szCs w:val="22"/>
        </w:rPr>
        <w:t xml:space="preserve">Direct instruction (12 min):</w:t>
      </w:r>
      <w:r>
        <w:rPr>
          <w:sz w:val="22"/>
          <w:szCs w:val="22"/>
        </w:rPr>
        <w:t xml:space="preserve"> Draw the Larch Basin water cycle on chart paper. Label the ocean, the air, clouds, rain and snow, the river, and the aquifer below the ground. Add two labels that students often forget: the sun, which supplies the energy that evaporates water, and gravity, which pulls rain down and moves rivers and groundwater downhill. State the split of Earth's water: about 97 percent sits in the oceans, about 2 percent is frozen in ice, and less than 1 percent is fresh water people can reach.</w:t>
      </w:r>
    </w:p>
    <w:p>
      <w:pPr>
        <w:spacing w:after="100" w:line="264"/>
      </w:pPr>
      <w:r>
        <w:rPr>
          <w:b/>
          <w:bCs/>
          <w:sz w:val="22"/>
          <w:szCs w:val="22"/>
        </w:rPr>
        <w:t xml:space="preserve">Guided practice (13 min):</w:t>
      </w:r>
      <w:r>
        <w:rPr>
          <w:sz w:val="22"/>
          <w:szCs w:val="22"/>
        </w:rPr>
        <w:t xml:space="preserve"> Introduce residence time as the average length of time water stays in one place. Give two facts: water spends about 9 days in the atmosphere, but water in deep groundwater can stay for centuries. Ask students, in pairs, to mark each part of their diagram as "fast" or "slow" and to explain their choice. Then model the first marble-jar calculation from the handout together: 97 percent of 1,000 marbles is 970 marbles for the ocean.</w:t>
      </w:r>
    </w:p>
    <w:p>
      <w:pPr>
        <w:spacing w:after="100" w:line="264"/>
      </w:pPr>
      <w:r>
        <w:rPr>
          <w:b/>
          <w:bCs/>
          <w:sz w:val="22"/>
          <w:szCs w:val="22"/>
        </w:rPr>
        <w:t xml:space="preserve">Independent practice (10 min):</w:t>
      </w:r>
      <w:r>
        <w:rPr>
          <w:sz w:val="22"/>
          <w:szCs w:val="22"/>
        </w:rPr>
        <w:t xml:space="preserve"> Students complete the handout, finishing the marble-jar counts and the residence-time question on their own.</w:t>
      </w:r>
    </w:p>
    <w:p>
      <w:pPr>
        <w:spacing w:after="100" w:line="264"/>
      </w:pPr>
      <w:r>
        <w:rPr>
          <w:b/>
          <w:bCs/>
          <w:sz w:val="22"/>
          <w:szCs w:val="22"/>
        </w:rPr>
        <w:t xml:space="preserve">Closure and exit ticket (5 min):</w:t>
      </w:r>
      <w:r>
        <w:rPr>
          <w:sz w:val="22"/>
          <w:szCs w:val="22"/>
        </w:rPr>
        <w:t xml:space="preserve"> Students answer one question on an index card: "Name the two things that keep the water cycle moving." Collect and scan for both "the sun" (energy) and "gravity"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diagram of the Larch Basin cycle that is already labeled, so they can focus on marking each part "fast" or "slow" and on the marble-jar counts. Provide the first two marble calculations worked out.</w:t>
      </w:r>
    </w:p>
    <w:p>
      <w:pPr>
        <w:pStyle w:val="Heading3"/>
        <w:keepNext/>
        <w:keepLines/>
      </w:pPr>
      <w:r>
        <w:rPr>
          <w:sz w:val="24"/>
          <w:szCs w:val="24"/>
        </w:rPr>
        <w:t xml:space="preserve">Extension</w:t>
      </w:r>
    </w:p>
    <w:p>
      <w:pPr>
        <w:spacing w:after="100" w:line="264"/>
      </w:pPr>
      <w:r>
        <w:rPr>
          <w:sz w:val="22"/>
          <w:szCs w:val="22"/>
        </w:rPr>
        <w:t xml:space="preserve">Ask students to research, using only the class facts, why the small fresh-water share matters for a town that depends on an aquifer, and to write two sentences connecting slow groundwater residence time to the risk of over-pumping a well.</w:t>
      </w:r>
    </w:p>
    <w:p>
      <w:pPr>
        <w:pStyle w:val="Heading3"/>
        <w:keepNext/>
        <w:keepLines/>
      </w:pPr>
      <w:r>
        <w:rPr>
          <w:sz w:val="24"/>
          <w:szCs w:val="24"/>
        </w:rPr>
        <w:t xml:space="preserve">ELL supports</w:t>
      </w:r>
    </w:p>
    <w:p>
      <w:pPr>
        <w:spacing w:after="100" w:line="264"/>
      </w:pPr>
      <w:r>
        <w:rPr>
          <w:sz w:val="22"/>
          <w:szCs w:val="22"/>
        </w:rPr>
        <w:t xml:space="preserve">Pre-teach "residence time," "aquifer," "evaporation," and "runoff" with arrows on the diagram and a gesture for each (fingers rising for evaporation, falling for rain). Provide a sentence starter for the exit ticket: "The water cycle keeps moving because of ___ and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Larch Basin's Water Cycle: Where Water Waits and How Long</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Use the split of Earth's water for a jar of 1,000 marbles: about 97 percent ocean, about 2 percent frozen ice, and the small amount left over as liquid fresh water in lakes, rivers, and groundwater.</w:t>
      </w:r>
    </w:p>
    <w:p>
      <w:pPr>
        <w:pStyle w:val="ListParagraph"/>
        <w:keepNext/>
        <w:keepLines/>
        <w:numPr>
          <w:ilvl w:val="0"/>
          <w:numId w:val="3"/>
        </w:numPr>
        <w:spacing w:after="100" w:line="276"/>
        <w:ind w:left="720" w:hanging="360"/>
      </w:pPr>
      <w:r>
        <w:rPr>
          <w:sz w:val="22"/>
          <w:szCs w:val="22"/>
        </w:rPr>
        <w:t xml:space="preserve">If 97 percent of the 1,000 marbles are ocean water, how many marbles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2 percent of the 1,000 marbles are frozen ice, how many marbles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marbles are left for liquid fresh water once the ocean and ice marbles are set aside?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spends about 9 days in the air but centuries in deep groundwater. Which has the longer residence time, and what does that tell you about how fast that water moves?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Larch Basin's Water Cycle: Where Water Waits and How Long</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970 marbles.</w:t>
      </w:r>
      <w:r>
        <w:rPr>
          <w:sz w:val="22"/>
          <w:szCs w:val="22"/>
        </w:rPr>
        <w:br/>
      </w:r>
      <w:r>
        <w:rPr>
          <w:sz w:val="22"/>
          <w:szCs w:val="22"/>
        </w:rPr>
        <w:t xml:space="preserve">97 percent of 1,000 is 0.97 times 1,000, which equals 970 marbles for the ocean.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marbles.</w:t>
      </w:r>
      <w:r>
        <w:rPr>
          <w:sz w:val="22"/>
          <w:szCs w:val="22"/>
        </w:rPr>
        <w:br/>
      </w:r>
      <w:r>
        <w:rPr>
          <w:sz w:val="22"/>
          <w:szCs w:val="22"/>
        </w:rPr>
        <w:t xml:space="preserve">2 percent of 1,000 is 0.02 times 1,000, which equals 20 marbles of frozen 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marbles.</w:t>
      </w:r>
      <w:r>
        <w:rPr>
          <w:sz w:val="22"/>
          <w:szCs w:val="22"/>
        </w:rPr>
        <w:br/>
      </w:r>
      <w:r>
        <w:rPr>
          <w:sz w:val="22"/>
          <w:szCs w:val="22"/>
        </w:rPr>
        <w:t xml:space="preserve">The ocean and ice take 970 plus 20, which is 990 marbles. 1,000 minus 990 leaves 10 marbles for liquid fresh water (the ice marbles are frozen fresh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Deep groundwater; it moves very slowly.</w:t>
      </w:r>
      <w:r>
        <w:rPr>
          <w:sz w:val="22"/>
          <w:szCs w:val="22"/>
        </w:rPr>
        <w:br/>
      </w:r>
      <w:r>
        <w:rPr>
          <w:sz w:val="22"/>
          <w:szCs w:val="22"/>
        </w:rPr>
        <w:t xml:space="preserve">Centuries is far longer than 9 days, so deep groundwater has the longer residence time, which means that water moves through the ground very slowly compared with water in the air.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Larch Basin's Water Cycle: Where Water Waits and How Long</dc:title>
  <dc:subject>Lesson plan · Grade 7 · Science</dc:subject>
  <dc:creator>Water for Schools</dc:creator>
  <cp:keywords>Lesson plan, Grade 7, Science</cp:keywords>
  <dc:description>A 45-minute grade 7 lesson where students model the water cycle driven by sun and gravity, then use a 1,000-marble jar to picture how Earth's water is split.</dc:description>
  <cp:lastModifiedBy>Water for Schools</cp:lastModifiedBy>
  <cp:revision>1</cp:revision>
  <dcterms:created xsi:type="dcterms:W3CDTF">2026-10-19T16:29:22.804Z</dcterms:created>
  <dcterms:modified xsi:type="dcterms:W3CDTF">2026-10-19T16:29:22.804Z</dcterms:modified>
</cp:coreProperties>
</file>

<file path=docProps/custom.xml><?xml version="1.0" encoding="utf-8"?>
<Properties xmlns="http://schemas.openxmlformats.org/officeDocument/2006/custom-properties" xmlns:vt="http://schemas.openxmlformats.org/officeDocument/2006/docPropsVTypes"/>
</file>