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Layers in Ambergate Reservoir: Stratification and Turnover</w:t>
      </w:r>
    </w:p>
    <w:p>
      <w:pPr>
        <w:keepNext/>
        <w:spacing w:after="160"/>
      </w:pPr>
      <w:r>
        <w:rPr>
          <w:color w:val="5B6B70"/>
          <w:sz w:val="20"/>
          <w:szCs w:val="20"/>
        </w:rPr>
        <w:t xml:space="preserve">Reading passage · Grade 8 · Science</w:t>
      </w:r>
    </w:p>
    <w:p>
      <w:pPr>
        <w:spacing w:after="100" w:line="264"/>
      </w:pPr>
      <w:r>
        <w:rPr>
          <w:i/>
          <w:iCs/>
          <w:color w:val="12333F"/>
          <w:sz w:val="22"/>
          <w:szCs w:val="22"/>
        </w:rPr>
        <w:t xml:space="preserve">A grade 8 science passage on how a reservoir stratifies in summer and mixes in fall, with a depth-profile table linking dissolved oxygen to where fish can live.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reservoir stratifies in summer and mixes during fall turnover.</w:t>
      </w:r>
    </w:p>
    <w:p>
      <w:pPr>
        <w:pStyle w:val="ListParagraph"/>
        <w:keepLines/>
        <w:numPr>
          <w:ilvl w:val="0"/>
          <w:numId w:val="2"/>
        </w:numPr>
        <w:spacing w:after="60" w:line="264"/>
        <w:ind w:left="720" w:hanging="360"/>
      </w:pPr>
      <w:r>
        <w:rPr>
          <w:sz w:val="22"/>
          <w:szCs w:val="22"/>
        </w:rPr>
        <w:t xml:space="preserve">Students will use a depth-profile table to connect dissolved oxygen to where fish can live.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Questions 2 and 8 have students analyze the reservoir's depth-profile data to explain how low dissolved oxygen in stratified deep water limits where fish can live, the resource-availability effect this standard requires.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Question 2 requires integrating the passage's description of stratification with the late-summer depth-profile table to find where oxygen drops below the level fish need, the words-with-table integration this standard names.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stratification, thermocline, turnover</w:t>
      </w:r>
    </w:p>
    <w:p>
      <w:pPr>
        <w:pStyle w:val="Heading2"/>
        <w:keepNext/>
        <w:keepLines/>
      </w:pPr>
      <w:r>
        <w:rPr>
          <w:sz w:val="28"/>
          <w:szCs w:val="28"/>
        </w:rPr>
        <w:t xml:space="preserve">Teacher overview</w:t>
      </w:r>
    </w:p>
    <w:p>
      <w:pPr>
        <w:spacing w:after="100" w:line="264"/>
      </w:pPr>
      <w:r>
        <w:rPr>
          <w:sz w:val="22"/>
          <w:szCs w:val="22"/>
        </w:rPr>
        <w:t xml:space="preserve">This passage explains why a reservoir forms warm and cold layers in summer and then mixes in the fall. It ties those layers to dissolved oxygen and to where fish can live, and it uses a depth-profile table so students practice reading a text alongside data. A teacher can assign it to introduce water quality in lakes and reservoirs before a monitoring lab.</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three layers (warm top, thermocline, cold bottom) with arrows for where oxygen enters, and let students point to the table row that answers each factual question. Allow questions 1, 2, and 3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sketch how the depth-profile table would change after fall turnover, when the reservoir is fully mixed, and to explain in a sentence why the oxygen numbers would look more even from top to bottom.</w:t>
      </w:r>
    </w:p>
    <w:p>
      <w:pPr>
        <w:pStyle w:val="Heading3"/>
        <w:keepNext/>
        <w:keepLines/>
      </w:pPr>
      <w:r>
        <w:rPr>
          <w:sz w:val="24"/>
          <w:szCs w:val="24"/>
        </w:rPr>
        <w:t xml:space="preserve">ELL supports</w:t>
      </w:r>
    </w:p>
    <w:p>
      <w:pPr>
        <w:spacing w:after="100" w:line="264"/>
      </w:pPr>
      <w:r>
        <w:rPr>
          <w:sz w:val="22"/>
          <w:szCs w:val="22"/>
        </w:rPr>
        <w:t xml:space="preserve">Pre-teach "stratification," "thermocline," and "turnover" with a simple three-layer picture and a gesture for mixing. Provide sentence frames such as "The deep water loses oxygen because ___." Allow students to answer the table question by pointing to the correct row.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Layers in Ambergate Reservoir: Stratification and Turnover</w:t>
      </w:r>
    </w:p>
    <w:p>
      <w:pPr>
        <w:keepNext/>
        <w:spacing w:after="160"/>
      </w:pPr>
      <w:r>
        <w:rPr>
          <w:color w:val="5B6B70"/>
          <w:sz w:val="20"/>
          <w:szCs w:val="20"/>
        </w:rPr>
        <w:t xml:space="preserve">Grade 8 · Science</w:t>
      </w:r>
    </w:p>
    <w:p>
      <w:pPr>
        <w:pStyle w:val="Heading2"/>
        <w:keepNext/>
        <w:keepLines/>
      </w:pPr>
      <w:r>
        <w:rPr>
          <w:sz w:val="28"/>
          <w:szCs w:val="28"/>
        </w:rPr>
        <w:t xml:space="preserve">Passage</w:t>
      </w:r>
    </w:p>
    <w:p>
      <w:pPr>
        <w:spacing w:after="120" w:line="276"/>
      </w:pPr>
      <w:r>
        <w:rPr>
          <w:sz w:val="22"/>
          <w:szCs w:val="22"/>
        </w:rPr>
        <w:t xml:space="preserve">Ambergate Reservoir is a fictional lake that supplies a town with drinking water. It is also home to fish. In summer, the water does not mix from top to bottom. Instead, it settles into layers. These layers make summer a difficult season for both the fish and the water plant.</w:t>
      </w:r>
    </w:p>
    <w:p>
      <w:pPr>
        <w:spacing w:after="120" w:line="276"/>
      </w:pPr>
      <w:r>
        <w:rPr>
          <w:sz w:val="22"/>
          <w:szCs w:val="22"/>
        </w:rPr>
        <w:t xml:space="preserve">The sun warms the top of the reservoir. Warm water is lighter than cold water. So the warm water floats near the surface. The cold, heavier water sinks and stays near the bottom. Between the warm top and the cold bottom lies a middle layer called the thermocline. In the thermocline, the temperature drops quickly over a short distance. This layered pattern is called stratification.</w:t>
      </w:r>
    </w:p>
    <w:p>
      <w:pPr>
        <w:spacing w:after="120" w:line="276"/>
      </w:pPr>
      <w:r>
        <w:rPr>
          <w:sz w:val="22"/>
          <w:szCs w:val="22"/>
        </w:rPr>
        <w:t xml:space="preserve">The layers do not mix in summer. The thermocline acts like a lid. It keeps the top water and the bottom water apart. Air touches only the surface. So only the top layer can pick up oxygen from the air and from tiny water plants. The bottom water is sealed off below the thermocline.</w:t>
      </w:r>
    </w:p>
    <w:p>
      <w:pPr>
        <w:spacing w:after="120" w:line="276"/>
      </w:pPr>
      <w:r>
        <w:rPr>
          <w:sz w:val="22"/>
          <w:szCs w:val="22"/>
        </w:rPr>
        <w:t xml:space="preserve">Oxygen matters because fish need it to breathe. Most fish need dissolved oxygen above 5 mg/L. Cold water can actually hold more oxygen than warm water. But holding capacity is not the same as supply. Down in the dark bottom water, dead plants and animals sink and rot. Bacteria use up oxygen as they break this matter down. Because the bottom is cut off, that oxygen is never replaced. Over the summer, the deep water slowly loses its oxygen.</w:t>
      </w:r>
    </w:p>
    <w:p>
      <w:pPr>
        <w:keepNext/>
        <w:keepLines/>
        <w:spacing w:after="120" w:line="276"/>
      </w:pPr>
      <w:r>
        <w:rPr>
          <w:sz w:val="22"/>
          <w:szCs w:val="22"/>
        </w:rPr>
        <w:t xml:space="preserve">The table shows a late-summer profile of the fictional Ambergate Reservoir.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40"/>
        <w:gridCol w:w="3320"/>
        <w:gridCol w:w="3320"/>
      </w:tblGrid>
      <w:tr>
        <w:trPr>
          <w:cantSplit/>
          <w:tblHeader/>
        </w:trPr>
        <w:tc>
          <w:tcPr>
            <w:tcW w:type="dxa" w:w="3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 (feet)</w:t>
            </w:r>
          </w:p>
        </w:tc>
        <w:tc>
          <w:tcPr>
            <w:tcW w:type="dxa" w:w="3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Temperature (°F)</w:t>
            </w:r>
          </w:p>
        </w:tc>
        <w:tc>
          <w:tcPr>
            <w:tcW w:type="dxa" w:w="3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 (mg/L)</w:t>
            </w:r>
          </w:p>
        </w:tc>
      </w:tr>
      <w:tr>
        <w:trPr>
          <w:cantSplit/>
        </w:trPr>
        <w:tc>
          <w:tcPr>
            <w:tcW w:type="dxa" w:w="3440"/>
            <w:tcMar>
              <w:top w:type="dxa" w:w="70"/>
              <w:left w:type="dxa" w:w="100"/>
              <w:bottom w:type="dxa" w:w="70"/>
              <w:right w:type="dxa" w:w="100"/>
            </w:tcMar>
            <w:vAlign w:val="top"/>
          </w:tcPr>
          <w:p>
            <w:pPr>
              <w:keepNext/>
              <w:spacing w:after="0" w:line="252"/>
              <w:jc w:val="left"/>
            </w:pPr>
            <w:r>
              <w:rPr>
                <w:sz w:val="22"/>
                <w:szCs w:val="22"/>
              </w:rPr>
              <w:t xml:space="preserve">Surface (0)</w:t>
            </w:r>
          </w:p>
        </w:tc>
        <w:tc>
          <w:tcPr>
            <w:tcW w:type="dxa" w:w="3320"/>
            <w:tcMar>
              <w:top w:type="dxa" w:w="70"/>
              <w:left w:type="dxa" w:w="100"/>
              <w:bottom w:type="dxa" w:w="70"/>
              <w:right w:type="dxa" w:w="100"/>
            </w:tcMar>
            <w:vAlign w:val="top"/>
          </w:tcPr>
          <w:p>
            <w:pPr>
              <w:keepNext/>
              <w:spacing w:after="0" w:line="252"/>
              <w:jc w:val="left"/>
            </w:pPr>
            <w:r>
              <w:rPr>
                <w:sz w:val="22"/>
                <w:szCs w:val="22"/>
              </w:rPr>
              <w:t xml:space="preserve">78</w:t>
            </w:r>
          </w:p>
        </w:tc>
        <w:tc>
          <w:tcPr>
            <w:tcW w:type="dxa" w:w="3320"/>
            <w:tcMar>
              <w:top w:type="dxa" w:w="70"/>
              <w:left w:type="dxa" w:w="100"/>
              <w:bottom w:type="dxa" w:w="70"/>
              <w:right w:type="dxa" w:w="100"/>
            </w:tcMar>
            <w:vAlign w:val="top"/>
          </w:tcPr>
          <w:p>
            <w:pPr>
              <w:keepNext/>
              <w:spacing w:after="0" w:line="252"/>
              <w:jc w:val="left"/>
            </w:pPr>
            <w:r>
              <w:rPr>
                <w:sz w:val="22"/>
                <w:szCs w:val="22"/>
              </w:rPr>
              <w:t xml:space="preserve">8</w:t>
            </w:r>
          </w:p>
        </w:tc>
      </w:tr>
      <w:tr>
        <w:trPr>
          <w:cantSplit/>
        </w:trPr>
        <w:tc>
          <w:tcPr>
            <w:tcW w:type="dxa" w:w="34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3320"/>
            <w:tcMar>
              <w:top w:type="dxa" w:w="70"/>
              <w:left w:type="dxa" w:w="100"/>
              <w:bottom w:type="dxa" w:w="70"/>
              <w:right w:type="dxa" w:w="100"/>
            </w:tcMar>
            <w:vAlign w:val="top"/>
          </w:tcPr>
          <w:p>
            <w:pPr>
              <w:keepNext/>
              <w:spacing w:after="0" w:line="252"/>
              <w:jc w:val="left"/>
            </w:pPr>
            <w:r>
              <w:rPr>
                <w:sz w:val="22"/>
                <w:szCs w:val="22"/>
              </w:rPr>
              <w:t xml:space="preserve">74</w:t>
            </w:r>
          </w:p>
        </w:tc>
        <w:tc>
          <w:tcPr>
            <w:tcW w:type="dxa" w:w="3320"/>
            <w:tcMar>
              <w:top w:type="dxa" w:w="70"/>
              <w:left w:type="dxa" w:w="100"/>
              <w:bottom w:type="dxa" w:w="70"/>
              <w:right w:type="dxa" w:w="100"/>
            </w:tcMar>
            <w:vAlign w:val="top"/>
          </w:tcPr>
          <w:p>
            <w:pPr>
              <w:keepNext/>
              <w:spacing w:after="0" w:line="252"/>
              <w:jc w:val="left"/>
            </w:pPr>
            <w:r>
              <w:rPr>
                <w:sz w:val="22"/>
                <w:szCs w:val="22"/>
              </w:rPr>
              <w:t xml:space="preserve">7</w:t>
            </w:r>
          </w:p>
        </w:tc>
      </w:tr>
      <w:tr>
        <w:trPr>
          <w:cantSplit/>
        </w:trPr>
        <w:tc>
          <w:tcPr>
            <w:tcW w:type="dxa" w:w="3440"/>
            <w:tcMar>
              <w:top w:type="dxa" w:w="70"/>
              <w:left w:type="dxa" w:w="100"/>
              <w:bottom w:type="dxa" w:w="70"/>
              <w:right w:type="dxa" w:w="100"/>
            </w:tcMar>
            <w:vAlign w:val="top"/>
          </w:tcPr>
          <w:p>
            <w:pPr>
              <w:keepNext/>
              <w:spacing w:after="0" w:line="252"/>
              <w:jc w:val="left"/>
            </w:pPr>
            <w:r>
              <w:rPr>
                <w:sz w:val="22"/>
                <w:szCs w:val="22"/>
              </w:rPr>
              <w:t xml:space="preserve">20 (thermocline)</w:t>
            </w:r>
          </w:p>
        </w:tc>
        <w:tc>
          <w:tcPr>
            <w:tcW w:type="dxa" w:w="3320"/>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3320"/>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3440"/>
            <w:tcMar>
              <w:top w:type="dxa" w:w="70"/>
              <w:left w:type="dxa" w:w="100"/>
              <w:bottom w:type="dxa" w:w="70"/>
              <w:right w:type="dxa" w:w="100"/>
            </w:tcMar>
            <w:vAlign w:val="top"/>
          </w:tcPr>
          <w:p>
            <w:pPr>
              <w:spacing w:after="0" w:line="252"/>
              <w:jc w:val="left"/>
            </w:pPr>
            <w:r>
              <w:rPr>
                <w:sz w:val="22"/>
                <w:szCs w:val="22"/>
              </w:rPr>
              <w:t xml:space="preserve">35 (near bottom)</w:t>
            </w:r>
          </w:p>
        </w:tc>
        <w:tc>
          <w:tcPr>
            <w:tcW w:type="dxa" w:w="3320"/>
            <w:tcMar>
              <w:top w:type="dxa" w:w="70"/>
              <w:left w:type="dxa" w:w="100"/>
              <w:bottom w:type="dxa" w:w="70"/>
              <w:right w:type="dxa" w:w="100"/>
            </w:tcMar>
            <w:vAlign w:val="top"/>
          </w:tcPr>
          <w:p>
            <w:pPr>
              <w:spacing w:after="0" w:line="252"/>
              <w:jc w:val="left"/>
            </w:pPr>
            <w:r>
              <w:rPr>
                <w:sz w:val="22"/>
                <w:szCs w:val="22"/>
              </w:rPr>
              <w:t xml:space="preserve">50</w:t>
            </w:r>
          </w:p>
        </w:tc>
        <w:tc>
          <w:tcPr>
            <w:tcW w:type="dxa" w:w="3320"/>
            <w:tcMar>
              <w:top w:type="dxa" w:w="70"/>
              <w:left w:type="dxa" w:w="100"/>
              <w:bottom w:type="dxa" w:w="70"/>
              <w:right w:type="dxa" w:w="100"/>
            </w:tcMar>
            <w:vAlign w:val="top"/>
          </w:tcPr>
          <w:p>
            <w:pPr>
              <w:spacing w:after="0" w:line="252"/>
              <w:jc w:val="left"/>
            </w:pPr>
            <w:r>
              <w:rPr>
                <w:sz w:val="22"/>
                <w:szCs w:val="22"/>
              </w:rPr>
              <w:t xml:space="preserve">1</w:t>
            </w:r>
          </w:p>
        </w:tc>
      </w:tr>
    </w:tbl>
    <w:p>
      <w:pPr>
        <w:spacing w:after="160" w:before="0"/>
      </w:pPr>
    </w:p>
    <w:p>
      <w:pPr>
        <w:spacing w:after="120" w:line="276"/>
      </w:pPr>
      <w:r>
        <w:rPr>
          <w:sz w:val="22"/>
          <w:szCs w:val="22"/>
        </w:rPr>
        <w:t xml:space="preserve">The table shows the problem for a fish. Near the surface, there is plenty of oxygen, but the water is warm. Deep down, the water is cool, but there is almost no oxygen. A fish that wants both cool water and enough oxygen can get squeezed into a thin middle band. Sometimes it finds no comfortable layer at all.</w:t>
      </w:r>
    </w:p>
    <w:p>
      <w:pPr>
        <w:spacing w:after="120" w:line="276"/>
      </w:pPr>
      <w:r>
        <w:rPr>
          <w:sz w:val="22"/>
          <w:szCs w:val="22"/>
        </w:rPr>
        <w:t xml:space="preserve">The layers do not last forever. In the fall, the air cools. The surface water cools too. As it cools, the top water grows heavier. When the top water becomes as heavy as the bottom water, the lid is gone. Wind can then push the whole reservoir into motion. The water mixes from top to bottom. This yearly mixing is called fall turnover.</w:t>
      </w:r>
    </w:p>
    <w:p>
      <w:pPr>
        <w:spacing w:after="120" w:line="276"/>
      </w:pPr>
      <w:r>
        <w:rPr>
          <w:sz w:val="22"/>
          <w:szCs w:val="22"/>
        </w:rPr>
        <w:t xml:space="preserve">Turnover is good news for the deep water. Mixing carries oxygen from the surface down to the bottom. The fish that were trapped between bad layers get relief. But turnover can also stir up mud and odd smells from the bottom. For a few days, the water plant may notice a strange taste or color in the water it pulls from the reservoir.</w:t>
      </w:r>
    </w:p>
    <w:p>
      <w:pPr>
        <w:spacing w:after="120" w:line="276"/>
      </w:pPr>
      <w:r>
        <w:rPr>
          <w:sz w:val="22"/>
          <w:szCs w:val="22"/>
        </w:rPr>
        <w:t xml:space="preserve">Operators plan around these changes. Many reservoirs have intake pipes at more than one depth. In late summer, an operator may skip the low-oxygen bottom water and draw from a higher, fresher layer. Understanding the layers helps keep both the fish and the tap water healthy.</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In summer, what happens to the water temperature from the surface down to the bottom of Ambergate Reservoir?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at which depth does the dissolved oxygen first drop below the 5 mg/L that most fish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thermocline, and what does it do to the reservoir's layers?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deep water lose its oxygen over the summer, even though the surface water has plenty?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cold water can hold more oxygen than warm water. Yet the cold bottom water has the least oxygen.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fall turnover, and why does it help the fish that live in the deep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late summer, an operator draws water from a higher layer instead of from the bottom. Based on the passage, why is that a good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and the passage, explain why a fish that needs cool water and oxygen above 5 mg/L might struggle in late summer.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Layers in Ambergate Reservoir: Stratification and Turnover</w:t>
      </w:r>
    </w:p>
    <w:p>
      <w:pPr>
        <w:keepNext/>
        <w:spacing w:after="160"/>
      </w:pPr>
      <w:r>
        <w:rPr>
          <w:color w:val="5B6B70"/>
          <w:sz w:val="20"/>
          <w:szCs w:val="20"/>
        </w:rPr>
        <w:t xml:space="preserve">Reading passage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gets colder with depth.</w:t>
      </w:r>
      <w:r>
        <w:rPr>
          <w:sz w:val="22"/>
          <w:szCs w:val="22"/>
        </w:rPr>
        <w:br/>
      </w:r>
      <w:r>
        <w:rPr>
          <w:sz w:val="22"/>
          <w:szCs w:val="22"/>
        </w:rPr>
        <w:t xml:space="preserve">The passage says warm water floats on top and cold water sinks to the bottom, so the water cools as you go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feet.</w:t>
      </w:r>
      <w:r>
        <w:rPr>
          <w:sz w:val="22"/>
          <w:szCs w:val="22"/>
        </w:rPr>
        <w:br/>
      </w:r>
      <w:r>
        <w:rPr>
          <w:sz w:val="22"/>
          <w:szCs w:val="22"/>
        </w:rPr>
        <w:t xml:space="preserve">The table shows oxygen at 4 mg/L at the 20-foot thermocline, the first depth below the 5 mg/L level, and it stays low below that.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the middle layer where temperature drops fast, and it keeps the layers apart.</w:t>
      </w:r>
      <w:r>
        <w:rPr>
          <w:sz w:val="22"/>
          <w:szCs w:val="22"/>
        </w:rPr>
        <w:br/>
      </w:r>
      <w:r>
        <w:rPr>
          <w:sz w:val="22"/>
          <w:szCs w:val="22"/>
        </w:rPr>
        <w:t xml:space="preserve">The passage describes the thermocline as a lid between the warm top and the cold bottom that stops them from mixing.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bottom is sealed off, and bacteria use up its oxygen.</w:t>
      </w:r>
      <w:r>
        <w:rPr>
          <w:sz w:val="22"/>
          <w:szCs w:val="22"/>
        </w:rPr>
        <w:br/>
      </w:r>
      <w:r>
        <w:rPr>
          <w:sz w:val="22"/>
          <w:szCs w:val="22"/>
        </w:rPr>
        <w:t xml:space="preserve">Below the thermocline, decomposers use oxygen to break down dead matter, and no new oxygen reaches the bottom from the surface, so it runs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Capacity is not the same as supply.</w:t>
      </w:r>
      <w:r>
        <w:rPr>
          <w:sz w:val="22"/>
          <w:szCs w:val="22"/>
        </w:rPr>
        <w:br/>
      </w:r>
      <w:r>
        <w:rPr>
          <w:sz w:val="22"/>
          <w:szCs w:val="22"/>
        </w:rPr>
        <w:t xml:space="preserve">Cold water can hold a lot of oxygen, but the sealed bottom is not resupplied and its oxygen is used up, so the actual amount is low even though the capacity is high.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Turnover mixes the whole reservoir and carries oxygen to the bottom.</w:t>
      </w:r>
      <w:r>
        <w:rPr>
          <w:sz w:val="22"/>
          <w:szCs w:val="22"/>
        </w:rPr>
        <w:br/>
      </w:r>
      <w:r>
        <w:rPr>
          <w:sz w:val="22"/>
          <w:szCs w:val="22"/>
        </w:rPr>
        <w:t xml:space="preserve">When the surface cools and becomes as heavy as the deep water, wind mixes it all, which brings oxygen down and relieves the trapped fish.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bottom water is low in oxygen and can taste or smell bad.</w:t>
      </w:r>
      <w:r>
        <w:rPr>
          <w:sz w:val="22"/>
          <w:szCs w:val="22"/>
        </w:rPr>
        <w:br/>
      </w:r>
      <w:r>
        <w:rPr>
          <w:sz w:val="22"/>
          <w:szCs w:val="22"/>
        </w:rPr>
        <w:t xml:space="preserve">The higher layer has more oxygen and fewer of the odor and color problems that build up in the sealed bottom, so it makes better tap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comfortable layers do not overlap.</w:t>
      </w:r>
      <w:r>
        <w:rPr>
          <w:sz w:val="22"/>
          <w:szCs w:val="22"/>
        </w:rPr>
        <w:br/>
      </w:r>
      <w:r>
        <w:rPr>
          <w:sz w:val="22"/>
          <w:szCs w:val="22"/>
        </w:rPr>
        <w:t xml:space="preserve">The warm surface has oxygen but is too warm, and the cool bottom has too little oxygen, so a fish needing both cool water and high oxygen gets squeezed between them. Accept any answer that uses the table to show the mismatch.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Layers in Ambergate Reservoir: Stratification and Turnover</dc:title>
  <dc:subject>Reading passage · Grade 8 · Science</dc:subject>
  <dc:creator>Water for Schools</dc:creator>
  <cp:keywords>Reading passage, Grade 8, Science</cp:keywords>
  <dc:description>A grade 8 science passage on how a reservoir stratifies in summer and mixes in fall, with a depth-profile table linking dissolved oxygen to where fish can live.</dc:description>
  <cp:lastModifiedBy>Water for Schools</cp:lastModifiedBy>
  <cp:revision>1</cp:revision>
  <dcterms:created xsi:type="dcterms:W3CDTF">2026-10-19T16:29:23.256Z</dcterms:created>
  <dcterms:modified xsi:type="dcterms:W3CDTF">2026-10-19T16:29:23.256Z</dcterms:modified>
</cp:coreProperties>
</file>

<file path=docProps/custom.xml><?xml version="1.0" encoding="utf-8"?>
<Properties xmlns="http://schemas.openxmlformats.org/officeDocument/2006/custom-properties" xmlns:vt="http://schemas.openxmlformats.org/officeDocument/2006/docPropsVTypes"/>
</file>