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Larkspur Campus Rain Garden: A Stormwater Runoff Lesson</w:t>
      </w:r>
    </w:p>
    <w:p>
      <w:pPr>
        <w:keepNext/>
        <w:spacing w:after="160"/>
      </w:pPr>
      <w:r>
        <w:rPr>
          <w:color w:val="5B6B70"/>
          <w:sz w:val="20"/>
          <w:szCs w:val="20"/>
        </w:rPr>
        <w:t xml:space="preserve">Lesson plan · Grade 8 · Science</w:t>
      </w:r>
    </w:p>
    <w:p>
      <w:pPr>
        <w:spacing w:after="100" w:line="264"/>
      </w:pPr>
      <w:r>
        <w:rPr>
          <w:i/>
          <w:iCs/>
          <w:color w:val="12333F"/>
          <w:sz w:val="22"/>
          <w:szCs w:val="22"/>
        </w:rPr>
        <w:t xml:space="preserve">A 50-minute grade 8 science lesson where students calculate runoff from a fictional school's paved lot and model how a rain garden reduces stormwater.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Projector or board for the worked example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stormwater runoff from a paved surface using area, rainfall, and a runoff coefficient.</w:t>
      </w:r>
    </w:p>
    <w:p>
      <w:pPr>
        <w:pStyle w:val="ListParagraph"/>
        <w:keepNext/>
        <w:keepLines/>
        <w:numPr>
          <w:ilvl w:val="0"/>
          <w:numId w:val="2"/>
        </w:numPr>
        <w:spacing w:after="60" w:line="264"/>
        <w:ind w:left="720" w:hanging="360"/>
      </w:pPr>
      <w:r>
        <w:rPr>
          <w:sz w:val="22"/>
          <w:szCs w:val="22"/>
        </w:rPr>
        <w:t xml:space="preserve">Students will compare runoff from an impervious surface and a rain garden to show the reduction.</w:t>
      </w:r>
    </w:p>
    <w:p>
      <w:pPr>
        <w:pStyle w:val="ListParagraph"/>
        <w:keepLines/>
        <w:numPr>
          <w:ilvl w:val="0"/>
          <w:numId w:val="2"/>
        </w:numPr>
        <w:spacing w:after="60" w:line="264"/>
        <w:ind w:left="720" w:hanging="360"/>
      </w:pPr>
      <w:r>
        <w:rPr>
          <w:sz w:val="22"/>
          <w:szCs w:val="22"/>
        </w:rPr>
        <w:t xml:space="preserve">Students will explain how green infrastructure reduces the human impact of paving on a watershed.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and quantify a rain-garden retrofit that monitors and minimizes the stormwater impact of paving, the human-impact reduction this standard requires.</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runoff, runoff coefficient</w:t>
      </w:r>
    </w:p>
    <w:p>
      <w:pPr>
        <w:pStyle w:val="Heading2"/>
        <w:keepNext/>
        <w:keepLines/>
      </w:pPr>
      <w:r>
        <w:rPr>
          <w:sz w:val="28"/>
          <w:szCs w:val="28"/>
        </w:rPr>
        <w:t xml:space="preserve">Teacher overview</w:t>
      </w:r>
    </w:p>
    <w:p>
      <w:pPr>
        <w:spacing w:after="100" w:line="264"/>
      </w:pPr>
      <w:r>
        <w:rPr>
          <w:sz w:val="22"/>
          <w:szCs w:val="22"/>
        </w:rPr>
        <w:t xml:space="preserve">When rain falls on a paved parking lot, almost all of it runs off into storm drains instead of soaking into the ground, which can overwhelm pipes and carry pollution to a nearby creek. This lesson uses the fictional Larkspur K-8 campus to have students calculate that runoff and then show how converting pavement to a rain garden cuts it sharply. Students use the relationship runoff (gallons) = area (sq ft) × rainfall (inches) × 0.623 × C, where C is a runoff coefficient near 0.9 for pavement and near 0.2 for a planted garden. A common misconception is that a rain garden mainly stores water; its larger effect is letting water soak into the ground so it never becomes runoff in the first place.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or quick sketch of a paved school parking lot during a storm, with water rushing toward a storm drain. Ask students to predict, in gallons, how much water a 1-inch storm sends off the fictional Larkspur lot. Record a few guesses on the board without comment.</w:t>
      </w:r>
    </w:p>
    <w:p>
      <w:pPr>
        <w:spacing w:after="100" w:line="264"/>
      </w:pPr>
      <w:r>
        <w:rPr>
          <w:b/>
          <w:bCs/>
          <w:sz w:val="22"/>
          <w:szCs w:val="22"/>
        </w:rPr>
        <w:t xml:space="preserve">Direct instruction (12 min):</w:t>
      </w:r>
      <w:r>
        <w:rPr>
          <w:sz w:val="22"/>
          <w:szCs w:val="22"/>
        </w:rPr>
        <w:t xml:space="preserve"> Introduce the terms impervious surface, runoff, and runoff coefficient. Present the relationship runoff (gallons) = area (sq ft) × rainfall (inches) × 0.623 × C. Explain that 0.623 converts one inch of rain over one square foot into gallons, and that C is the fraction of rain that runs off: near 0.9 for asphalt and near 0.2 for a rain garden. Model the Larkspur parking-lot calculation: 8,000 sq ft × 1 inch × 0.623 × 0.9 = 4,485.6, or about 4,486 gallons of runoff.</w:t>
      </w:r>
    </w:p>
    <w:p>
      <w:pPr>
        <w:spacing w:after="100" w:line="264"/>
      </w:pPr>
      <w:r>
        <w:rPr>
          <w:b/>
          <w:bCs/>
          <w:sz w:val="22"/>
          <w:szCs w:val="22"/>
        </w:rPr>
        <w:t xml:space="preserve">Guided practice (10 min):</w:t>
      </w:r>
      <w:r>
        <w:rPr>
          <w:sz w:val="22"/>
          <w:szCs w:val="22"/>
        </w:rPr>
        <w:t xml:space="preserve"> Work the same 8,000 sq ft area as a rain garden with C = 0.2 as a class: 8,000 × 1 × 0.623 × 0.2 = 996.8, about 997 gallons. Ask students what the difference between 4,486 and 997 gallons represents, and confirm it is the runoff the garden keeps out of the storm drain.</w:t>
      </w:r>
    </w:p>
    <w:p>
      <w:pPr>
        <w:spacing w:after="100" w:line="264"/>
      </w:pPr>
      <w:r>
        <w:rPr>
          <w:b/>
          <w:bCs/>
          <w:sz w:val="22"/>
          <w:szCs w:val="22"/>
        </w:rPr>
        <w:t xml:space="preserve">Independent practice (15 min):</w:t>
      </w:r>
      <w:r>
        <w:rPr>
          <w:sz w:val="22"/>
          <w:szCs w:val="22"/>
        </w:rPr>
        <w:t xml:space="preserve"> Students complete the handout questions on their own or in pairs, calculating runoff for the roof and for larger storms and finding the reduction from the rain garden.</w:t>
      </w:r>
    </w:p>
    <w:p>
      <w:pPr>
        <w:spacing w:after="100" w:line="264"/>
      </w:pPr>
      <w:r>
        <w:rPr>
          <w:b/>
          <w:bCs/>
          <w:sz w:val="22"/>
          <w:szCs w:val="22"/>
        </w:rPr>
        <w:t xml:space="preserve">Closure and exit ticket (8 min):</w:t>
      </w:r>
      <w:r>
        <w:rPr>
          <w:sz w:val="22"/>
          <w:szCs w:val="22"/>
        </w:rPr>
        <w:t xml:space="preserve"> Students answer handout question 6 on an index card, explaining how a rain garden reduces the human impact of paving. Collect the cards and confirm at least 80 percent name soaking water into the ground (infiltration) as the key mechanism before moving 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runoff relationship already set up for question 1, as 8,000 × 1 × 0.623 × 0.9, so students only carry out the multiplication. Let students use the class worked example as a template beside their own work.</w:t>
      </w:r>
    </w:p>
    <w:p>
      <w:pPr>
        <w:pStyle w:val="Heading3"/>
        <w:keepNext/>
        <w:keepLines/>
      </w:pPr>
      <w:r>
        <w:rPr>
          <w:sz w:val="24"/>
          <w:szCs w:val="24"/>
        </w:rPr>
        <w:t xml:space="preserve">Extension (above grade level)</w:t>
      </w:r>
    </w:p>
    <w:p>
      <w:pPr>
        <w:spacing w:after="100" w:line="264"/>
      </w:pPr>
      <w:r>
        <w:rPr>
          <w:sz w:val="22"/>
          <w:szCs w:val="22"/>
        </w:rPr>
        <w:t xml:space="preserve">Ask students to find what fraction of the parking-lot runoff the rain garden eliminates as a percent, then design a split where half the lot stays paved and half becomes garden and calculate the combined runoff.</w:t>
      </w:r>
    </w:p>
    <w:p>
      <w:pPr>
        <w:pStyle w:val="Heading3"/>
        <w:keepNext/>
        <w:keepLines/>
      </w:pPr>
      <w:r>
        <w:rPr>
          <w:sz w:val="24"/>
          <w:szCs w:val="24"/>
        </w:rPr>
        <w:t xml:space="preserve">ELL supports</w:t>
      </w:r>
    </w:p>
    <w:p>
      <w:pPr>
        <w:spacing w:after="100" w:line="264"/>
      </w:pPr>
      <w:r>
        <w:rPr>
          <w:sz w:val="22"/>
          <w:szCs w:val="22"/>
        </w:rPr>
        <w:t xml:space="preserve">Pre-teach "runoff," "impervious," and "soak in" with a demonstration: pour water on a tray and on a wet sponge, and compare how much runs off each. Provide a labeled version of the runoff relationship with each factor named.</w:t>
      </w:r>
    </w:p>
    <w:p>
      <w:pPr>
        <w:pStyle w:val="Heading2"/>
        <w:keepNext/>
        <w:keepLines/>
      </w:pPr>
      <w:r>
        <w:rPr>
          <w:sz w:val="28"/>
          <w:szCs w:val="28"/>
        </w:rPr>
        <w:t xml:space="preserve">Extensions</w:t>
      </w:r>
    </w:p>
    <w:p>
      <w:pPr>
        <w:spacing w:after="100" w:line="264"/>
      </w:pPr>
      <w:r>
        <w:rPr>
          <w:sz w:val="22"/>
          <w:szCs w:val="22"/>
        </w:rPr>
        <w:t xml:space="preserve">Have students measure a real paved area on their own campus, estimate its runoff for a typical local storm using the same relationship, and write a short proposal for where a rain garden could go and how much runoff it would keep out of the storm drain.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Larkspur Campus Rain Garden: A Stormwater Runoff Lesson</w:t>
      </w:r>
    </w:p>
    <w:p>
      <w:pPr>
        <w:keepNext/>
        <w:spacing w:after="160"/>
      </w:pPr>
      <w:r>
        <w:rPr>
          <w:color w:val="5B6B70"/>
          <w:sz w:val="20"/>
          <w:szCs w:val="20"/>
        </w:rPr>
        <w:t xml:space="preserve">Grade 8 · Science</w:t>
      </w:r>
    </w:p>
    <w:p>
      <w:pPr>
        <w:pStyle w:val="Heading2"/>
        <w:keepNext/>
        <w:keepLines/>
      </w:pPr>
      <w:r>
        <w:rPr>
          <w:sz w:val="28"/>
          <w:szCs w:val="28"/>
        </w:rPr>
        <w:t xml:space="preserve">Student Handout</w:t>
      </w:r>
    </w:p>
    <w:p>
      <w:pPr>
        <w:keepNext/>
        <w:keepLines/>
        <w:spacing w:after="120" w:line="276"/>
      </w:pPr>
      <w:r>
        <w:rPr>
          <w:sz w:val="22"/>
          <w:szCs w:val="22"/>
        </w:rPr>
        <w:t xml:space="preserve">Use the following information about the fictional Larkspur K-8 campus. For every question, use runoff (gallons) = area (sq ft) × rainfall (inches) × 0.623 × C.</w:t>
      </w:r>
    </w:p>
    <w:p>
      <w:pPr>
        <w:pStyle w:val="ListParagraph"/>
        <w:keepNext/>
        <w:keepLines/>
        <w:numPr>
          <w:ilvl w:val="0"/>
          <w:numId w:val="3"/>
        </w:numPr>
        <w:spacing w:after="100" w:line="276"/>
        <w:ind w:left="720" w:hanging="360"/>
      </w:pPr>
      <w:r>
        <w:rPr>
          <w:sz w:val="22"/>
          <w:szCs w:val="22"/>
        </w:rPr>
        <w:t xml:space="preserve">Larkspur's parking lot is 8,000 sq ft of asphalt, with a runoff coefficient C = 0.9. For a 1-inch storm, calculate the runoff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that same 8,000 sq ft area became a rain garden with C = 0.2. Calculate the runoff for the same 1-inch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runoff does converting the lot to a rain garden keep out of the storm drain during that 1-inch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Larkspur's roof is 6,000 sq ft with C = 0.9. Calculate its runoff for a 1-inch storm.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For a larger 2-inch storm, calculate the roof's runoff (still C = 0.9).</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a rain garden reduces the human impact of paving over ground, using the idea that water soaking into the soil never becomes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Larkspur Campus Rain Garden: A Stormwater Runoff Lesson</w:t>
      </w:r>
    </w:p>
    <w:p>
      <w:pPr>
        <w:keepNext/>
        <w:spacing w:after="160"/>
      </w:pPr>
      <w:r>
        <w:rPr>
          <w:color w:val="5B6B70"/>
          <w:sz w:val="20"/>
          <w:szCs w:val="20"/>
        </w:rPr>
        <w:t xml:space="preserve">Lesson plan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4,486 gallons.</w:t>
      </w:r>
      <w:r>
        <w:rPr>
          <w:sz w:val="22"/>
          <w:szCs w:val="22"/>
        </w:rPr>
        <w:br/>
      </w:r>
      <w:r>
        <w:rPr>
          <w:sz w:val="22"/>
          <w:szCs w:val="22"/>
        </w:rPr>
        <w:t xml:space="preserve">8,000 × 1 × 0.623 × 0.9 = 4,485.6, which rounds to about 4,486 gallons of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997 gallons.</w:t>
      </w:r>
      <w:r>
        <w:rPr>
          <w:sz w:val="22"/>
          <w:szCs w:val="22"/>
        </w:rPr>
        <w:br/>
      </w:r>
      <w:r>
        <w:rPr>
          <w:sz w:val="22"/>
          <w:szCs w:val="22"/>
        </w:rPr>
        <w:t xml:space="preserve">8,000 × 1 × 0.623 × 0.2 = 996.8, which rounds to about 997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3,489 gallons.</w:t>
      </w:r>
      <w:r>
        <w:rPr>
          <w:sz w:val="22"/>
          <w:szCs w:val="22"/>
        </w:rPr>
        <w:br/>
      </w:r>
      <w:r>
        <w:rPr>
          <w:sz w:val="22"/>
          <w:szCs w:val="22"/>
        </w:rPr>
        <w:t xml:space="preserve">4,486 − 997 = 3,489 gallons of runoff kept out of the storm drain by the rain garden (3,488.8 if you keep the unrounded values, which still rounds to 3,489).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3,364 gallons.</w:t>
      </w:r>
      <w:r>
        <w:rPr>
          <w:sz w:val="22"/>
          <w:szCs w:val="22"/>
        </w:rPr>
        <w:br/>
      </w:r>
      <w:r>
        <w:rPr>
          <w:sz w:val="22"/>
          <w:szCs w:val="22"/>
        </w:rPr>
        <w:t xml:space="preserve">6,000 × 1 × 0.623 × 0.9 = 3,364.2, which rounds to about 3,364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6,728 gallons.</w:t>
      </w:r>
      <w:r>
        <w:rPr>
          <w:sz w:val="22"/>
          <w:szCs w:val="22"/>
        </w:rPr>
        <w:br/>
      </w:r>
      <w:r>
        <w:rPr>
          <w:sz w:val="22"/>
          <w:szCs w:val="22"/>
        </w:rPr>
        <w:t xml:space="preserve">6,000 × 2 × 0.623 × 0.9 = 6,728.4, which rounds to about 6,728 gallons; doubling the rainfall doubles the runoff.</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garden lets rain soak into the soil instead of running off.</w:t>
      </w:r>
      <w:r>
        <w:rPr>
          <w:sz w:val="22"/>
          <w:szCs w:val="22"/>
        </w:rPr>
        <w:br/>
      </w:r>
      <w:r>
        <w:rPr>
          <w:sz w:val="22"/>
          <w:szCs w:val="22"/>
        </w:rPr>
        <w:t xml:space="preserve">A rain garden replaces a sealed surface with planted soil, so rain infiltrates into the ground rather than rushing to the storm drain; less runoff means less flooding downstream and less pollution carried to the creek.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Campus Rain Garden: A Stormwater Runoff Lesson</dc:title>
  <dc:subject>Lesson plan · Grade 8 · Science</dc:subject>
  <dc:creator>Water for Schools</dc:creator>
  <cp:keywords>Lesson plan, Grade 8, Science</cp:keywords>
  <dc:description>A 50-minute grade 8 science lesson where students calculate runoff from a fictional school's paved lot and model how a rain garden reduces stormwater.</dc:description>
  <cp:lastModifiedBy>Water for Schools</cp:lastModifiedBy>
  <cp:revision>1</cp:revision>
  <dcterms:created xsi:type="dcterms:W3CDTF">2026-10-19T16:29:23.687Z</dcterms:created>
  <dcterms:modified xsi:type="dcterms:W3CDTF">2026-10-19T16:29:23.687Z</dcterms:modified>
</cp:coreProperties>
</file>

<file path=docProps/custom.xml><?xml version="1.0" encoding="utf-8"?>
<Properties xmlns="http://schemas.openxmlformats.org/officeDocument/2006/custom-properties" xmlns:vt="http://schemas.openxmlformats.org/officeDocument/2006/docPropsVTypes"/>
</file>