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Old Water: Residence Time and the Cypress Bench Aquifer</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science passage on how fast water moves through parts of the water cycle, and why a town that depends on a slow-recharging aquifer must plan for the long term.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short and long residence times in the water cycle from the passage.</w:t>
      </w:r>
    </w:p>
    <w:p>
      <w:pPr>
        <w:pStyle w:val="ListParagraph"/>
        <w:keepLines/>
        <w:numPr>
          <w:ilvl w:val="0"/>
          <w:numId w:val="2"/>
        </w:numPr>
        <w:spacing w:after="60" w:line="264"/>
        <w:ind w:left="720" w:hanging="360"/>
      </w:pPr>
      <w:r>
        <w:rPr>
          <w:sz w:val="22"/>
          <w:szCs w:val="22"/>
        </w:rPr>
        <w:t xml:space="preserve">Students will explain how an aquifer's slow recharge shapes how a community must manage its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 5 asks students to construct an explanation, from passage evidence, for how the town's dependence on a slow-recharging aquifer shapes the water choices it must make, the resource-availability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pStyle w:val="Heading2"/>
        <w:keepNext/>
        <w:keepLines/>
      </w:pPr>
      <w:r>
        <w:rPr>
          <w:sz w:val="28"/>
          <w:szCs w:val="28"/>
        </w:rPr>
        <w:t xml:space="preserve">Teacher overview</w:t>
      </w:r>
    </w:p>
    <w:p>
      <w:pPr>
        <w:spacing w:after="100" w:line="264"/>
      </w:pPr>
      <w:r>
        <w:rPr>
          <w:sz w:val="22"/>
          <w:szCs w:val="22"/>
        </w:rPr>
        <w:t xml:space="preserve">This passage introduces the idea of residence time, the average length of time water spends in one part of the water cycle. It contrasts fast-moving water in the air and rivers with slow-moving water deep underground, then shows why a town that relies on a slow aquifer must plan carefully. Teachers can use it to connect the water cycle to real questions of resource management and to build evidence-based explanation skills.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timeline strip showing residence times from short to long (atmosphere, river, glacier, deep aquifer) for students to reference while answering. Allow questions 1 and 2 to be answered with short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explain, using the savings-account comparison in the passage, why two aquifers with the same amount of stored water could support very different amounts of pumping if their recharge rates differ.</w:t>
      </w:r>
    </w:p>
    <w:p>
      <w:pPr>
        <w:pStyle w:val="Heading3"/>
        <w:keepNext/>
        <w:keepLines/>
      </w:pPr>
      <w:r>
        <w:rPr>
          <w:sz w:val="24"/>
          <w:szCs w:val="24"/>
        </w:rPr>
        <w:t xml:space="preserve">ELL supports</w:t>
      </w:r>
    </w:p>
    <w:p>
      <w:pPr>
        <w:spacing w:after="100" w:line="264"/>
      </w:pPr>
      <w:r>
        <w:rPr>
          <w:sz w:val="22"/>
          <w:szCs w:val="22"/>
        </w:rPr>
        <w:t xml:space="preserve">Pre-teach "recharge" (refilling) and "water table" (the top of the underground water) with a labeled cross-section image. Provide sentence frames such as "Water stays in the atmosphere for ___, but in a deep aquifer for ___."</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drinking water comes from, whether a river, a reservoir, or an aquifer, and write a short paragraph predicting whether its residence time is closer to days, months, or centuries, and what that means for planning.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Old Water: Residence Time and the Cypress Bench Aquifer</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Water is always moving. It rises into the sky, falls as rain or snow, flows across the land, and sinks into the ground. This constant movement is the water cycle. Scientists often ask a simple question about it. How long does water stay in one place before it moves on? The answer is called the residence time. Residence time is the average time water spends in one part of the cycle.</w:t>
      </w:r>
    </w:p>
    <w:p>
      <w:pPr>
        <w:spacing w:after="120" w:line="276"/>
      </w:pPr>
      <w:r>
        <w:rPr>
          <w:sz w:val="22"/>
          <w:szCs w:val="22"/>
        </w:rPr>
        <w:t xml:space="preserve">Some residence times are very short. A drop of water in the atmosphere stays there for about nine days on average. In just over a week, it falls back to the surface as rain or snow. Rivers also move water quickly. A single drop may travel from a mountain stream to the sea in only weeks or months.</w:t>
      </w:r>
    </w:p>
    <w:p>
      <w:pPr>
        <w:spacing w:after="120" w:line="276"/>
      </w:pPr>
      <w:r>
        <w:rPr>
          <w:sz w:val="22"/>
          <w:szCs w:val="22"/>
        </w:rPr>
        <w:t xml:space="preserve">Other residence times are much longer. Water frozen in a glacier can stay locked in the ice for thousands of years. Water deep underground can stay there even longer. In some aquifers, the water has rested below the surface for centuries. In a few places, it has been there for many thousands of years. Scientists sometimes call this old water, because it soaked into the ground long before anyone alive today was born.</w:t>
      </w:r>
    </w:p>
    <w:p>
      <w:pPr>
        <w:spacing w:after="120" w:line="276"/>
      </w:pPr>
      <w:r>
        <w:rPr>
          <w:sz w:val="22"/>
          <w:szCs w:val="22"/>
        </w:rPr>
        <w:t xml:space="preserve">To see why this matters, picture how little fresh water the planet keeps ready to use. About 97 percent of Earth's water sits in the oceans, which are too salty to drink. Roughly 2 percent is frozen in ice caps and glaciers. That leaves less than 1 percent as fresh water that people can reach in rivers, lakes, and shallow ground. Groundwater makes up a large share of that small slice.</w:t>
      </w:r>
    </w:p>
    <w:p>
      <w:pPr>
        <w:spacing w:after="120" w:line="276"/>
      </w:pPr>
      <w:r>
        <w:rPr>
          <w:sz w:val="22"/>
          <w:szCs w:val="22"/>
        </w:rPr>
        <w:t xml:space="preserve">An aquifer is a layer of rock and sand that holds water in the spaces between its grains. Rain and melting snow slowly soak down and refill it. This refilling is called recharge. In many aquifers, recharge is slow. Water may seep down only a few inches each year. When recharge is that slow, the aquifer acts almost like a savings account that earns very little interest.</w:t>
      </w:r>
    </w:p>
    <w:p>
      <w:pPr>
        <w:spacing w:after="120" w:line="276"/>
      </w:pPr>
      <w:r>
        <w:rPr>
          <w:sz w:val="22"/>
          <w:szCs w:val="22"/>
        </w:rPr>
        <w:t xml:space="preserve">Now imagine a town that depends on such an aquifer. Ellsworth is a small, fictional farming town on a dry plain. It draws nearly all of its water from the Cypress Bench aquifer below it. For years, the wells ran without trouble. But the aquifer recharges slowly, while the town and its farms pump from it every day.</w:t>
      </w:r>
    </w:p>
    <w:p>
      <w:pPr>
        <w:spacing w:after="120" w:line="276"/>
      </w:pPr>
      <w:r>
        <w:rPr>
          <w:sz w:val="22"/>
          <w:szCs w:val="22"/>
        </w:rPr>
        <w:t xml:space="preserve">When a community pumps water faster than the aquifer recharges, the water table falls. The water table is the top of the saturated ground. As it drops, wells must be drilled deeper, and pumping uses more energy. If the level keeps falling, shallow wells can go dry. Because the water is old and recharge is slow, the aquifer cannot quickly refill what people remove. The water taken out this year may have taken centuries to arrive.</w:t>
      </w:r>
    </w:p>
    <w:p>
      <w:pPr>
        <w:spacing w:after="120" w:line="276"/>
      </w:pPr>
      <w:r>
        <w:rPr>
          <w:sz w:val="22"/>
          <w:szCs w:val="22"/>
        </w:rPr>
        <w:t xml:space="preserve">For this reason, residence time shapes real choices about water. A town that draws from a fast river can plan around the seasons, because the river refills within weeks. A town like Ellsworth must think in longer terms. Its water source refills over many human lifetimes rather than a few seasons. If the town wants its wells to last, it has to use water at a pace the aquifer can sustain.</w:t>
      </w:r>
    </w:p>
    <w:p>
      <w:pPr>
        <w:spacing w:after="120" w:line="276"/>
      </w:pPr>
      <w:r>
        <w:rPr>
          <w:sz w:val="22"/>
          <w:szCs w:val="22"/>
        </w:rPr>
        <w:t xml:space="preserve">People have several ways to respond. They can measure the water table each year and set limits on pumping. They can water crops with methods that lose less water. They can capture rain and let it soak back into the ground to aid recharge. None of these steps is easy, and each has a cost. But they all rest on one lesson from the water cycle. Some water moves in days, and some moves in centuries, and a community must match its use to the speed of its own supply.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About how long does water typically stay in the atmosphere,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share of Earth's water is in the oceans, and what share is fresh water that people can reach?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describe deep groundwater as old water? Use a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pumping the Cypress Bench aquifer faster than it recharges causes problems for Ellsworth.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how the aquifer's slow recharge shapes the choices Ellsworth must make about its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uses the term residence time. In your own words, what does it mean, and give one example of a short and one of a long residence time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Old Water: Residence Time and the Cypress Bench Aquifer</w:t>
      </w:r>
    </w:p>
    <w:p>
      <w:pPr>
        <w:keepNext/>
        <w:spacing w:after="160"/>
      </w:pPr>
      <w:r>
        <w:rPr>
          <w:color w:val="5B6B70"/>
          <w:sz w:val="20"/>
          <w:szCs w:val="20"/>
        </w:rPr>
        <w:t xml:space="preserve">Reading passage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nine days. The passage states that a drop of water in the atmosphere stays there for about nine days on average before falling as rain or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97 percent is in the oceans, and less than 1 percent is fresh water people can reach. The passage lists oceans at about 97 percent, ice at roughly 2 percent, and reachable fresh water at less than 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it can stay underground for a very long time. The passage says water in some aquifers has rested below the surface for centuries or many thousands of years, soaking in long before anyone alive today was born.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Pumping faster than recharge lowers the water table, so wells must be drilled deeper and use more energy, and shallow wells can go dry. Because recharge is slow, the aquifer cannot quickly refill what is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note that because the aquifer refills over centuries, not seasons, Ellsworth cannot count on quick replacement, so it must limit pumping, use efficient irrigation, and help recharge to make its wells last. The passage supports this in its final paragraphs on planning for the long term.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Residence time is the average time water spends in one part of the water cycle. A short example is water in the atmosphere, about nine days; a long example is deep groundwater, which can stay for centuries.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Water: Residence Time and the Cypress Bench Aquifer</dc:title>
  <dc:subject>Reading passage · Grade 9 · Science</dc:subject>
  <dc:creator>Water for Schools</dc:creator>
  <cp:keywords>Reading passage, Grade 9, Science</cp:keywords>
  <dc:description>A grade 9 science passage on how fast water moves through parts of the water cycle, and why a town that depends on a slow-recharging aquifer must plan for the long term.</dc:description>
  <cp:lastModifiedBy>Water for Schools</cp:lastModifiedBy>
  <cp:revision>1</cp:revision>
  <dcterms:created xsi:type="dcterms:W3CDTF">2026-10-19T16:29:24.312Z</dcterms:created>
  <dcterms:modified xsi:type="dcterms:W3CDTF">2026-10-19T16:29:24.312Z</dcterms:modified>
</cp:coreProperties>
</file>

<file path=docProps/custom.xml><?xml version="1.0" encoding="utf-8"?>
<Properties xmlns="http://schemas.openxmlformats.org/officeDocument/2006/custom-properties" xmlns:vt="http://schemas.openxmlformats.org/officeDocument/2006/docPropsVTypes"/>
</file>