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From Beside the River: Riddlesworth's Collector Wells</w:t>
      </w:r>
    </w:p>
    <w:p>
      <w:pPr>
        <w:keepNext/>
        <w:spacing w:after="160"/>
      </w:pPr>
      <w:r>
        <w:rPr>
          <w:color w:val="5B6B70"/>
          <w:sz w:val="20"/>
          <w:szCs w:val="20"/>
        </w:rPr>
        <w:t xml:space="preserve">Reading passage · Grade 9 · Science</w:t>
      </w:r>
    </w:p>
    <w:p>
      <w:pPr>
        <w:spacing w:after="100" w:line="264"/>
      </w:pPr>
      <w:r>
        <w:rPr>
          <w:i/>
          <w:iCs/>
          <w:color w:val="12333F"/>
          <w:sz w:val="22"/>
          <w:szCs w:val="22"/>
        </w:rPr>
        <w:t xml:space="preserve">A grade 9 science reading passage on riverbank filtration, in which a fictional town stops pumping from the river and draws water through the sand beside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how river water is filtered as it moves through sand and gravel to a well.</w:t>
      </w:r>
    </w:p>
    <w:p>
      <w:pPr>
        <w:pStyle w:val="ListParagraph"/>
        <w:keepNext/>
        <w:keepLines/>
        <w:numPr>
          <w:ilvl w:val="0"/>
          <w:numId w:val="2"/>
        </w:numPr>
        <w:spacing w:after="60" w:line="264"/>
        <w:ind w:left="720" w:hanging="360"/>
      </w:pPr>
      <w:r>
        <w:rPr>
          <w:sz w:val="22"/>
          <w:szCs w:val="22"/>
        </w:rPr>
        <w:t xml:space="preserve">Students will identify what riverbank filtration removes and what it does not remove.</w:t>
      </w:r>
    </w:p>
    <w:p>
      <w:pPr>
        <w:pStyle w:val="ListParagraph"/>
        <w:keepLines/>
        <w:numPr>
          <w:ilvl w:val="0"/>
          <w:numId w:val="2"/>
        </w:numPr>
        <w:spacing w:after="60" w:line="264"/>
        <w:ind w:left="720" w:hanging="360"/>
      </w:pPr>
      <w:r>
        <w:rPr>
          <w:sz w:val="22"/>
          <w:szCs w:val="22"/>
        </w:rPr>
        <w:t xml:space="preserve">Students will explain how local geology shaped a town's choice of water source.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Question 6 asks students to construct an explanation from passage evidence for how the sand and gravel beside the river shaped the town's supply decision, the resource-availability reasoning this standard requires.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riverbank filtration, collector well, coagulant, travel time</w:t>
      </w:r>
    </w:p>
    <w:p>
      <w:pPr>
        <w:pStyle w:val="Heading2"/>
        <w:keepNext/>
        <w:keepLines/>
      </w:pPr>
      <w:r>
        <w:rPr>
          <w:sz w:val="28"/>
          <w:szCs w:val="28"/>
        </w:rPr>
        <w:t xml:space="preserve">Teacher overview</w:t>
      </w:r>
    </w:p>
    <w:p>
      <w:pPr>
        <w:spacing w:after="100" w:line="264"/>
      </w:pPr>
      <w:r>
        <w:rPr>
          <w:sz w:val="22"/>
          <w:szCs w:val="22"/>
        </w:rPr>
        <w:t xml:space="preserve">This passage introduces riverbank filtration, a supply method in which a town pumps wells beside a river instead of an intake in it. It gives students a clear case of geology shaping an engineering decision, and it sets up an accurate picture of what natural filtration can and cannot do. Teachers can use it before a treatment unit, since it establishes why plants still disinfect water that already looks clean.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passage in three labeled parts, with a one-sentence summary printed above each part: the old river intake, how the collector wells work, and the limits of the method. Assign questions 1, 2, 3, and 5 first, and allow students to answer question 6 orally to a partner before writing it.</w:t>
      </w:r>
    </w:p>
    <w:p>
      <w:pPr>
        <w:pStyle w:val="Heading3"/>
        <w:keepNext/>
        <w:keepLines/>
      </w:pPr>
      <w:r>
        <w:rPr>
          <w:sz w:val="24"/>
          <w:szCs w:val="24"/>
        </w:rPr>
        <w:t xml:space="preserve">Extension</w:t>
      </w:r>
    </w:p>
    <w:p>
      <w:pPr>
        <w:spacing w:after="100" w:line="264"/>
      </w:pPr>
      <w:r>
        <w:rPr>
          <w:sz w:val="22"/>
          <w:szCs w:val="22"/>
        </w:rPr>
        <w:t xml:space="preserve">Ask students to write a short paragraph explaining what data the fictional town should collect over the next ten years to know whether the riverbed is clogging, and what result would tell the town it is time to act. Students can also compare the three-week travel time to a river intake's response time and describe how each shapes what an operator can do during a spill.</w:t>
      </w:r>
    </w:p>
    <w:p>
      <w:pPr>
        <w:pStyle w:val="Heading3"/>
        <w:keepNext/>
        <w:keepLines/>
      </w:pPr>
      <w:r>
        <w:rPr>
          <w:sz w:val="24"/>
          <w:szCs w:val="24"/>
        </w:rPr>
        <w:t xml:space="preserve">ELL supports</w:t>
      </w:r>
    </w:p>
    <w:p>
      <w:pPr>
        <w:spacing w:after="100" w:line="264"/>
      </w:pPr>
      <w:r>
        <w:rPr>
          <w:sz w:val="22"/>
          <w:szCs w:val="22"/>
        </w:rPr>
        <w:t xml:space="preserve">Pre-teach "turbidity," "coagulant," "permeable," "dissolved," and "travel time" with a labeled cross-section drawing showing the river, the sand layer, and a well. Provide sentence frames for questions 3 and 4: "The water gets clearer because ___." and "Salt reaches the well because ___, but silt does not because ___."</w:t>
      </w:r>
    </w:p>
    <w:p>
      <w:pPr>
        <w:pStyle w:val="Heading2"/>
        <w:keepNext/>
        <w:keepLines/>
      </w:pPr>
      <w:r>
        <w:rPr>
          <w:sz w:val="28"/>
          <w:szCs w:val="28"/>
        </w:rPr>
        <w:t xml:space="preserve">Extensions</w:t>
      </w:r>
    </w:p>
    <w:p>
      <w:pPr>
        <w:spacing w:after="100" w:line="264"/>
      </w:pPr>
      <w:r>
        <w:rPr>
          <w:sz w:val="22"/>
          <w:szCs w:val="22"/>
        </w:rPr>
        <w:t xml:space="preserve">Have students draw a labeled cross-section of the Riddlesworth valley showing the river, the riverbed, the sand and gravel layer, a collector well, and the direction water moves when the pumps run. Ask them to add two labels marking one thing the sand removes and one thing it does not, then trade drawings and check each other's labels against the passage.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Water From Beside the River: Riddlesworth's Collector Wells</w:t>
      </w:r>
    </w:p>
    <w:p>
      <w:pPr>
        <w:keepNext/>
        <w:spacing w:after="160"/>
      </w:pPr>
      <w:r>
        <w:rPr>
          <w:color w:val="5B6B70"/>
          <w:sz w:val="20"/>
          <w:szCs w:val="20"/>
        </w:rPr>
        <w:t xml:space="preserve">Grade 9 · Science</w:t>
      </w:r>
    </w:p>
    <w:p>
      <w:pPr>
        <w:pStyle w:val="Heading2"/>
        <w:keepNext/>
        <w:keepLines/>
      </w:pPr>
      <w:r>
        <w:rPr>
          <w:sz w:val="28"/>
          <w:szCs w:val="28"/>
        </w:rPr>
        <w:t xml:space="preserve">Passage</w:t>
      </w:r>
    </w:p>
    <w:p>
      <w:pPr>
        <w:spacing w:after="120" w:line="276"/>
      </w:pPr>
      <w:r>
        <w:rPr>
          <w:sz w:val="22"/>
          <w:szCs w:val="22"/>
        </w:rPr>
        <w:t xml:space="preserve">For seventy years, the fictional town of Riddlesworth pumped its drinking water straight out of the Oxmarket River. An intake pipe reached into the channel, and a screen kept out fish and sticks, so everything else the river carried went to the treatment plant.</w:t>
      </w:r>
    </w:p>
    <w:p>
      <w:pPr>
        <w:spacing w:after="120" w:line="276"/>
      </w:pPr>
      <w:r>
        <w:rPr>
          <w:sz w:val="22"/>
          <w:szCs w:val="22"/>
        </w:rPr>
        <w:t xml:space="preserve">That arrangement worked well enough on ordinary days, yet it went badly during storms. Rain washed soil off the fields upstream, and the river turned brown within hours. Cloudy water is hard to treat. Operators had to add far more coagulant, the chemical that makes fine particles clump together so they can settle out. Sometimes the plant could not keep up, and the operators shut the intake and drew down the town's storage tanks until the river cleared.</w:t>
      </w:r>
    </w:p>
    <w:p>
      <w:pPr>
        <w:spacing w:after="120" w:line="276"/>
      </w:pPr>
      <w:r>
        <w:rPr>
          <w:sz w:val="22"/>
          <w:szCs w:val="22"/>
        </w:rPr>
        <w:t xml:space="preserve">There was a second problem. In late summer, algae grew in the slow water upstream. The algae gave the finished water an earthy taste. The taste was harmless, but residents called the town office about it every year.</w:t>
      </w:r>
    </w:p>
    <w:p>
      <w:pPr>
        <w:spacing w:after="120" w:line="276"/>
      </w:pPr>
      <w:r>
        <w:rPr>
          <w:sz w:val="22"/>
          <w:szCs w:val="22"/>
        </w:rPr>
        <w:t xml:space="preserve">In 2009 the town tried something different. Instead of building a bigger plant, Riddlesworth drilled three wells on the riverbank, about two hundred feet back from the water. Each well reaches down about sixty feet into a thick layer of sand and gravel. That layer was left behind by a glacier, and it runs along the whole valley floor beneath the town.</w:t>
      </w:r>
    </w:p>
    <w:p>
      <w:pPr>
        <w:spacing w:after="120" w:line="276"/>
      </w:pPr>
      <w:r>
        <w:rPr>
          <w:sz w:val="22"/>
          <w:szCs w:val="22"/>
        </w:rPr>
        <w:t xml:space="preserve">The wells do not tap a separate underground lake. Most of the water they pump is river water. When the pumps run, they lower the water level in the sand around each well. River water then seeps down through the riverbed and moves sideways through the sand toward the wells. The town still uses river water, but that water now reaches the wells by moving through the ground rather than through a pipe.</w:t>
      </w:r>
    </w:p>
    <w:p>
      <w:pPr>
        <w:spacing w:after="120" w:line="276"/>
      </w:pPr>
      <w:r>
        <w:rPr>
          <w:sz w:val="22"/>
          <w:szCs w:val="22"/>
        </w:rPr>
        <w:t xml:space="preserve">The route through the ground is what changes the water. Sand and gravel hold water in the narrow spaces between grains. The water creeps slowly along a winding path through those spaces. As it moves, the silt and clay that make a river look brown settle out or stick to the grains and are left behind. Bacteria and larger organisms are caught the same way. Riddlesworth measured the travel time by adding a harmless tracer to the river and watching for it at the wells. The trip took about three weeks.</w:t>
      </w:r>
    </w:p>
    <w:p>
      <w:pPr>
        <w:spacing w:after="120" w:line="276"/>
      </w:pPr>
      <w:r>
        <w:rPr>
          <w:sz w:val="22"/>
          <w:szCs w:val="22"/>
        </w:rPr>
        <w:t xml:space="preserve">Three weeks underground changes water in more than one way. Microbes living on the sand grains feed on organic matter in the seeping water, and much of the material that caused the earthy taste is consumed along the route. The temperature evens out too, because the ground stays near the same temperature all year while the river swings from cold to warm. Steady temperature makes the treatment plant easier to run, since coagulants behave differently in cold water than in warm water.</w:t>
      </w:r>
    </w:p>
    <w:p>
      <w:pPr>
        <w:spacing w:after="120" w:line="276"/>
      </w:pPr>
      <w:r>
        <w:rPr>
          <w:sz w:val="22"/>
          <w:szCs w:val="22"/>
        </w:rPr>
        <w:t xml:space="preserve">The change showed up quickly in the plant's records. The water arriving at the plant was far clearer than river water, and its clarity barely moved during storms. Operators cut their coagulant use by more than half. Complaints about taste nearly stopped. The plant that had once struggled to keep up now had room to spare.</w:t>
      </w:r>
    </w:p>
    <w:p>
      <w:pPr>
        <w:spacing w:after="120" w:line="276"/>
      </w:pPr>
      <w:r>
        <w:rPr>
          <w:sz w:val="22"/>
          <w:szCs w:val="22"/>
        </w:rPr>
        <w:t xml:space="preserve">Riverbank filtration has real limits, and the town's engineers were careful to say so. The sand removes particles well. It does much less to substances that are dissolved, because dissolved material travels with the water rather than being strained out of it. Road salt, nitrate from fertilizer, and some manufactured chemicals all pass through. If a tanker spilled fuel upstream, the wells would give the town about three weeks of warning, but they would not clean the water on their own.</w:t>
      </w:r>
    </w:p>
    <w:p>
      <w:pPr>
        <w:spacing w:after="120" w:line="276"/>
      </w:pPr>
      <w:r>
        <w:rPr>
          <w:sz w:val="22"/>
          <w:szCs w:val="22"/>
        </w:rPr>
        <w:t xml:space="preserve">For that reason, Riddlesworth still treats and disinfects everything it pumps. State regulators classify these wells as being under the influence of surface water. That classification requires the same monitoring and the same disinfection a river intake would need. The collector wells are a first stage of treatment, not a replacement for the plant.</w:t>
      </w:r>
    </w:p>
    <w:p>
      <w:pPr>
        <w:spacing w:after="120" w:line="276"/>
      </w:pPr>
      <w:r>
        <w:rPr>
          <w:sz w:val="22"/>
          <w:szCs w:val="22"/>
        </w:rPr>
        <w:t xml:space="preserve">The method also depends entirely on what lies underground. Riddlesworth could do this because a glacier left a coarse, permeable layer beside the river. Sand and gravel let water move through at a useful rate. A town sitting on clay could drill the same wells and get almost nothing, because water moves through clay far too slowly to supply a public system. A town on solid rock would face the same problem. Whether the idea was possible at all depended on the valley's geology rather than on the size of the town's budget.</w:t>
      </w:r>
    </w:p>
    <w:p>
      <w:pPr>
        <w:spacing w:after="120" w:line="276"/>
      </w:pPr>
      <w:r>
        <w:rPr>
          <w:sz w:val="22"/>
          <w:szCs w:val="22"/>
        </w:rPr>
        <w:t xml:space="preserve">There is one more limit. Fine material collects in the riverbed above the wells over the years, the streambed slowly clogs, and yields drop. Riddlesworth watches its pumping levels closely, and the town expects that a flood large enough to scour the bed will eventually reset the system. Until then, the wells produce about three million gallons a day, and the intake pipe in the channel sits idle, kept in place only as a backup.</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two problems did Riddlesworth have when it pumped water directly from the Oxmarket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far back from the river are the collector wells, and how deep do they reach?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what happens to the water in the sand and gravel that makes it clearer than river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road salt and nitrate pass through to the wells while silt does not. Explain the difference in a sentence or two.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state still require Riddlesworth to disinfect water from these wells?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evidence from the passage, explain why this method worked for Riddlesworth but would not work for a town built on clay.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the wells give the town about three weeks of warning if fuel spilled upstream. Explain what makes that warning possible, and why the warning alone does not solve the problem.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From Beside the River: Riddlesworth's Collector Wells</w:t>
      </w:r>
    </w:p>
    <w:p>
      <w:pPr>
        <w:keepNext/>
        <w:spacing w:after="160"/>
      </w:pPr>
      <w:r>
        <w:rPr>
          <w:color w:val="5B6B70"/>
          <w:sz w:val="20"/>
          <w:szCs w:val="20"/>
        </w:rPr>
        <w:t xml:space="preserve">Reading passage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Storm turbidity and a summer taste problem. The passage says rain washed soil into the river and turned it brown, forcing extra coagulant and sometimes shutting the intake, and that algae upstream gave the finished water an earthy taste each late summer.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two hundred feet back and about sixty feet deep. The passage states that Riddlesworth drilled three wells on the riverbank roughly two hundred feet from the water, each reaching about sixty feet into sand and gravel.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Particles settle out or stick to the grains as the water creeps through the sand. The passage explains that the water moves slowly along a winding path between the grains, so silt, clay, and larger organisms settle out or stick to the grains and are left behind as the water moves toward the wells.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Dissolved substances travel with the water, while particles do not. Filtering works on solid pieces that are caught on or between grains, so silt is removed. Road salt and nitrate are dissolved in the water itself, so they move along with it and reach the wells.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state classifies the wells as under the influence of surface water. Because most of what the wells pump is river water that has only traveled a short way underground, the passage says regulators require the same monitoring and disinfection that a river intake would need.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valley's sand and gravel let water move at a useful rate, and clay does not. The passage says a glacier left a coarse, permeable layer beside the river, which is what allows river water to seep through to the wells. It also says water moves through clay far too slowly to supply a public system, so identical wells in clay would produce almost nothing.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three-week travel time creates the warning, but the sand does not remove dissolved fuel. The passage explains that water takes about three weeks to move from the river to the wells, which gives operators time to react. It also says dissolved substances pass through, so the town would still need to shut the wells or treat the water rather than rely on the sand to clean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From Beside the River: Riddlesworth's Collector Wells</dc:title>
  <dc:subject>Reading passage · Grade 9 · Science</dc:subject>
  <dc:creator>Water for Schools</dc:creator>
  <cp:keywords>Reading passage, Grade 9, Science</cp:keywords>
  <dc:description>A grade 9 science reading passage on riverbank filtration, in which a fictional town stops pumping from the river and draws water through the sand beside it.</dc:description>
  <cp:lastModifiedBy>Water for Schools</cp:lastModifiedBy>
  <cp:revision>1</cp:revision>
  <dcterms:created xsi:type="dcterms:W3CDTF">2026-10-19T16:29:24.649Z</dcterms:created>
  <dcterms:modified xsi:type="dcterms:W3CDTF">2026-10-19T16:29:24.649Z</dcterms:modified>
</cp:coreProperties>
</file>

<file path=docProps/custom.xml><?xml version="1.0" encoding="utf-8"?>
<Properties xmlns="http://schemas.openxmlformats.org/officeDocument/2006/custom-properties" xmlns:vt="http://schemas.openxmlformats.org/officeDocument/2006/docPropsVTypes"/>
</file>