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Follow the Raindrop: A Kindergarten Water Cycle Movement Game</w:t>
      </w:r>
    </w:p>
    <w:p>
      <w:pPr>
        <w:keepNext/>
        <w:spacing w:after="160"/>
      </w:pPr>
      <w:r>
        <w:rPr>
          <w:color w:val="5B6B70"/>
          <w:sz w:val="20"/>
          <w:szCs w:val="20"/>
        </w:rPr>
        <w:t xml:space="preserve">Classroom activity · Kindergarten · Science</w:t>
      </w:r>
    </w:p>
    <w:p>
      <w:pPr>
        <w:spacing w:after="100" w:line="264"/>
      </w:pPr>
      <w:r>
        <w:rPr>
          <w:i/>
          <w:iCs/>
          <w:color w:val="12333F"/>
          <w:sz w:val="22"/>
          <w:szCs w:val="22"/>
        </w:rPr>
        <w:t xml:space="preserve">A kindergarten movement game where students act out four water cycle stations, choosing which stations to play based on that day's real weather chart.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signs labeled Puddle, Cloud, Rain, and Drain, taped in a loop around the room</w:t>
            </w:r>
          </w:p>
          <w:p>
            <w:pPr>
              <w:spacing w:after="0"/>
            </w:pPr>
            <w:r>
              <w:rPr>
                <w:sz w:val="20"/>
                <w:szCs w:val="20"/>
              </w:rPr>
              <w:t xml:space="preserve">• A blue ribbon or piece of yarn per student, to represent a water drop</w:t>
            </w:r>
          </w:p>
          <w:p>
            <w:pPr>
              <w:spacing w:after="0"/>
            </w:pPr>
            <w:r>
              <w:rPr>
                <w:sz w:val="20"/>
                <w:szCs w:val="20"/>
              </w:rPr>
              <w:t xml:space="preserve">• The class weather chart already in use (sunny/cloudy/rainy)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act out the water cycle stations in the correct order.</w:t>
      </w:r>
    </w:p>
    <w:p>
      <w:pPr>
        <w:pStyle w:val="ListParagraph"/>
        <w:keepNext/>
        <w:keepLines/>
        <w:numPr>
          <w:ilvl w:val="0"/>
          <w:numId w:val="2"/>
        </w:numPr>
        <w:spacing w:after="60" w:line="264"/>
        <w:ind w:left="720" w:hanging="360"/>
      </w:pPr>
      <w:r>
        <w:rPr>
          <w:sz w:val="22"/>
          <w:szCs w:val="22"/>
        </w:rPr>
        <w:t xml:space="preserve">Students will use the day's real weather to decide which stations the game plays that round.</w:t>
      </w:r>
    </w:p>
    <w:p>
      <w:pPr>
        <w:pStyle w:val="ListParagraph"/>
        <w:keepLines/>
        <w:numPr>
          <w:ilvl w:val="0"/>
          <w:numId w:val="2"/>
        </w:numPr>
        <w:spacing w:after="60" w:line="264"/>
        <w:ind w:left="720" w:hanging="360"/>
      </w:pPr>
      <w:r>
        <w:rPr>
          <w:sz w:val="22"/>
          <w:szCs w:val="22"/>
        </w:rPr>
        <w:t xml:space="preserve">Students will state an opinion about a favorite station and give one reason for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K-ESS2-1 (NGSS)</w:t>
      </w:r>
      <w:r>
        <w:rPr>
          <w:sz w:val="22"/>
          <w:szCs w:val="22"/>
        </w:rPr>
        <w:t xml:space="preserve">: Use and share observations of local weather conditions to describe patterns over time.</w:t>
      </w:r>
    </w:p>
    <w:p>
      <w:pPr>
        <w:spacing w:after="100" w:line="264"/>
        <w:ind w:left="360"/>
      </w:pPr>
      <w:r>
        <w:rPr>
          <w:i/>
          <w:iCs/>
          <w:color w:val="5B6B70"/>
          <w:sz w:val="20"/>
          <w:szCs w:val="20"/>
        </w:rPr>
        <w:t xml:space="preserve">How this material addresses it: Before each round, students check the class weather chart and use that real local observation to decide whether the game plays only two stations or all four, connecting pretend play to a described weather pattern.</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The closing debrief asks each student to name a favorite station and give one reason for that choice, the state-an-opinion-with-a-preference task this standard describes.</w:t>
      </w:r>
    </w:p>
    <w:p>
      <w:pPr>
        <w:pStyle w:val="Heading2"/>
        <w:keepNext/>
        <w:keepLines/>
      </w:pPr>
      <w:r>
        <w:rPr>
          <w:sz w:val="28"/>
          <w:szCs w:val="28"/>
        </w:rPr>
        <w:t xml:space="preserve">Vocabulary</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spacing w:after="100" w:line="264"/>
      </w:pPr>
      <w:r>
        <w:rPr>
          <w:b/>
          <w:bCs/>
          <w:sz w:val="22"/>
          <w:szCs w:val="22"/>
        </w:rPr>
        <w:t xml:space="preserve">Also: </w:t>
      </w:r>
      <w:r>
        <w:rPr>
          <w:sz w:val="22"/>
          <w:szCs w:val="22"/>
        </w:rPr>
        <w:t xml:space="preserve">evaporate, puddle</w:t>
      </w:r>
    </w:p>
    <w:p>
      <w:pPr>
        <w:pStyle w:val="Heading2"/>
        <w:keepNext/>
        <w:keepLines/>
      </w:pPr>
      <w:r>
        <w:rPr>
          <w:sz w:val="28"/>
          <w:szCs w:val="28"/>
        </w:rPr>
        <w:t xml:space="preserve">Teacher overview</w:t>
      </w:r>
    </w:p>
    <w:p>
      <w:pPr>
        <w:spacing w:after="100" w:line="264"/>
      </w:pPr>
      <w:r>
        <w:rPr>
          <w:sz w:val="22"/>
          <w:szCs w:val="22"/>
        </w:rPr>
        <w:t xml:space="preserve">This is a whole-class movement game with four stations, Puddle, Cloud, Rain, and Drain, taped in a loop around the room. Each student carries a blue ribbon as their "water drop" and moves station to station acting out the water cycle, but the activity connects directly to something real: before each round starts, the class checks that day's mark on the weather chart, and a sunny mark means the game only plays the Puddle-to-Cloud half (the drop rises and waits), while a rainy or recently-rainy mark means the whole loop plays out. Tying the game's stopping point to the actual weather keeps the pretend play anchored to a real, observed pattern rather than always running the same fixed loop.</w:t>
      </w:r>
    </w:p>
    <w:p>
      <w:pPr>
        <w:spacing w:after="100" w:line="264"/>
      </w:pPr>
      <w:r>
        <w:rPr>
          <w:sz w:val="22"/>
          <w:szCs w:val="22"/>
        </w:rPr>
        <w:t xml:space="preserve">Run this with the whole class moving together in a big loop, or split into two smaller loops if the room is tight, with each loop needing its own set of four signs.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playing, gather at the class weather chart and look at today's mark. Say the day's weather together: "Today is sunny" or "Today is rainy" (or "Today is cloudy, after a rainy day yesterday").</w:t>
      </w:r>
    </w:p>
    <w:p>
      <w:pPr>
        <w:pStyle w:val="ListParagraph"/>
        <w:keepLines/>
        <w:numPr>
          <w:ilvl w:val="0"/>
          <w:numId w:val="3"/>
        </w:numPr>
        <w:spacing w:after="60" w:line="264"/>
        <w:ind w:left="720" w:hanging="360"/>
      </w:pPr>
      <w:r>
        <w:rPr>
          <w:sz w:val="22"/>
          <w:szCs w:val="22"/>
        </w:rPr>
        <w:t xml:space="preserve">Explain the four stations in order, pointing to each sign: Puddle (a drop sitting on the ground), Cloud (the drop rises up into the sky), Rain (the drop falls back down), and Drain (the drop flows through the drain to a creek or pond, where it can rise into the sky again, just like from a puddle).</w:t>
      </w:r>
    </w:p>
    <w:p>
      <w:pPr>
        <w:pStyle w:val="ListParagraph"/>
        <w:keepLines/>
        <w:numPr>
          <w:ilvl w:val="0"/>
          <w:numId w:val="3"/>
        </w:numPr>
        <w:spacing w:after="60" w:line="264"/>
        <w:ind w:left="720" w:hanging="360"/>
      </w:pPr>
      <w:r>
        <w:rPr>
          <w:sz w:val="22"/>
          <w:szCs w:val="22"/>
        </w:rPr>
        <w:t xml:space="preserve">Give each student a blue ribbon and have everyone start standing at the Puddle station.</w:t>
      </w:r>
    </w:p>
    <w:p>
      <w:pPr>
        <w:pStyle w:val="ListParagraph"/>
        <w:keepLines/>
        <w:numPr>
          <w:ilvl w:val="0"/>
          <w:numId w:val="3"/>
        </w:numPr>
        <w:spacing w:after="60" w:line="264"/>
        <w:ind w:left="720" w:hanging="360"/>
      </w:pPr>
      <w:r>
        <w:rPr>
          <w:sz w:val="22"/>
          <w:szCs w:val="22"/>
        </w:rPr>
        <w:t xml:space="preserve">Call "Evaporate!": students hold their ribbon overhead and "float" slowly from Puddle to Cloud.</w:t>
      </w:r>
    </w:p>
    <w:p>
      <w:pPr>
        <w:pStyle w:val="ListParagraph"/>
        <w:keepLines/>
        <w:numPr>
          <w:ilvl w:val="0"/>
          <w:numId w:val="3"/>
        </w:numPr>
        <w:spacing w:after="60" w:line="264"/>
        <w:ind w:left="720" w:hanging="360"/>
      </w:pPr>
      <w:r>
        <w:rPr>
          <w:sz w:val="22"/>
          <w:szCs w:val="22"/>
        </w:rPr>
        <w:t xml:space="preserve">If today's chart mark is sunny, stop the round here: students freeze at Cloud and the teacher says, "The cloud is waiting to get heavy enough to rain. Not today!" Skip to step 8.</w:t>
      </w:r>
    </w:p>
    <w:p>
      <w:pPr>
        <w:pStyle w:val="ListParagraph"/>
        <w:keepLines/>
        <w:numPr>
          <w:ilvl w:val="0"/>
          <w:numId w:val="3"/>
        </w:numPr>
        <w:spacing w:after="60" w:line="264"/>
        <w:ind w:left="720" w:hanging="360"/>
      </w:pPr>
      <w:r>
        <w:rPr>
          <w:sz w:val="22"/>
          <w:szCs w:val="22"/>
        </w:rPr>
        <w:t xml:space="preserve">If today's chart mark is rainy or shows a recent rainy day, continue: call "Rain!" and students "fall" from Cloud to Rain, crouching low as they land.</w:t>
      </w:r>
    </w:p>
    <w:p>
      <w:pPr>
        <w:pStyle w:val="ListParagraph"/>
        <w:keepLines/>
        <w:numPr>
          <w:ilvl w:val="0"/>
          <w:numId w:val="3"/>
        </w:numPr>
        <w:spacing w:after="60" w:line="264"/>
        <w:ind w:left="720" w:hanging="360"/>
      </w:pPr>
      <w:r>
        <w:rPr>
          <w:sz w:val="22"/>
          <w:szCs w:val="22"/>
        </w:rPr>
        <w:t xml:space="preserve">Call "Drain!": students walk from Rain to Drain, then back to the start at Puddle, completing one full loop.</w:t>
      </w:r>
    </w:p>
    <w:p>
      <w:pPr>
        <w:pStyle w:val="ListParagraph"/>
        <w:keepLines/>
        <w:numPr>
          <w:ilvl w:val="0"/>
          <w:numId w:val="3"/>
        </w:numPr>
        <w:spacing w:after="60" w:line="264"/>
        <w:ind w:left="720" w:hanging="360"/>
      </w:pPr>
      <w:r>
        <w:rPr>
          <w:sz w:val="22"/>
          <w:szCs w:val="22"/>
        </w:rPr>
        <w:t xml:space="preserve">Repeat the sequence two or three times, always starting by checking the same weather mark, so students see that the stopping point stays the same each round as long as the weather does not change.</w:t>
      </w:r>
    </w:p>
    <w:p>
      <w:pPr>
        <w:pStyle w:val="ListParagraph"/>
        <w:keepLines/>
        <w:numPr>
          <w:ilvl w:val="0"/>
          <w:numId w:val="3"/>
        </w:numPr>
        <w:spacing w:after="60" w:line="264"/>
        <w:ind w:left="720" w:hanging="360"/>
      </w:pPr>
      <w:r>
        <w:rPr>
          <w:sz w:val="22"/>
          <w:szCs w:val="22"/>
        </w:rPr>
        <w:t xml:space="preserve">End the game after every student has completed the round's stations (either the short sunny version or the full rainy loop) at least twice, roughly 20 minutes into the session; gather the class at the Puddle station for the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Post picture icons (a puddle, a fluffy cloud, falling raindrops, a drain) next to each word sign, and have a partner or aide walk alongside students who need help remembering which station comes next. Simplify the weather check to a single picture card (sun or rain cloud) held up by the teacher instead of reading the full chart.</w:t>
      </w:r>
    </w:p>
    <w:p>
      <w:pPr>
        <w:pStyle w:val="Heading3"/>
        <w:keepNext/>
        <w:keepLines/>
      </w:pPr>
      <w:r>
        <w:rPr>
          <w:sz w:val="24"/>
          <w:szCs w:val="24"/>
        </w:rPr>
        <w:t xml:space="preserve">Extension</w:t>
      </w:r>
    </w:p>
    <w:p>
      <w:pPr>
        <w:spacing w:after="100" w:line="264"/>
      </w:pPr>
      <w:r>
        <w:rPr>
          <w:sz w:val="22"/>
          <w:szCs w:val="22"/>
        </w:rPr>
        <w:t xml:space="preserve">Ask students to add a fifth "Groundwater" station off to the side for a drop that soaks into the ground near the Puddle instead of evaporating, and have them explain when a drop might take that path instead of rising to the Cloud. For the debrief, ask these students to explain their favorite-station opinion using the word "because" in a full sentence.</w:t>
      </w:r>
    </w:p>
    <w:p>
      <w:pPr>
        <w:pStyle w:val="Heading3"/>
        <w:keepNext/>
        <w:keepLines/>
      </w:pPr>
      <w:r>
        <w:rPr>
          <w:sz w:val="24"/>
          <w:szCs w:val="24"/>
        </w:rPr>
        <w:t xml:space="preserve">ELL supports</w:t>
      </w:r>
    </w:p>
    <w:p>
      <w:pPr>
        <w:spacing w:after="100" w:line="264"/>
      </w:pPr>
      <w:r>
        <w:rPr>
          <w:sz w:val="22"/>
          <w:szCs w:val="22"/>
        </w:rPr>
        <w:t xml:space="preserve">Use the picture icons described in Support for every student, not just those who need it, and pair each spoken word (evaporate, cloud, puddle) with the matching physical motion (arms rising, hands cupped overhead, crouching low) that the whole class performs together. Allow the debrief opinion to be answered by pointing to a favorite station sign rather than speaking a full sentence.</w:t>
      </w:r>
    </w:p>
    <w:p>
      <w:pPr>
        <w:pStyle w:val="Heading2"/>
        <w:keepNext/>
        <w:keepLines/>
      </w:pPr>
      <w:r>
        <w:rPr>
          <w:sz w:val="28"/>
          <w:szCs w:val="28"/>
        </w:rPr>
        <w:t xml:space="preserve">Extensions</w:t>
      </w:r>
    </w:p>
    <w:p>
      <w:pPr>
        <w:spacing w:after="100" w:line="264"/>
      </w:pPr>
      <w:r>
        <w:rPr>
          <w:sz w:val="22"/>
          <w:szCs w:val="22"/>
        </w:rPr>
        <w:t xml:space="preserve">Keep a small tally on the class weather chart of how many rounds were "short" (sunny) versus "full loop" (rainy) over two weeks, and revisit it during a later math lesson to count and compare the two totals. Invite students to teach the game to a kindergarten buddy class, explaining in their own words why the stopping point changes with the weather.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Follow the Raindrop: A Kindergarten Water Cycle Movement Game</w:t>
      </w:r>
    </w:p>
    <w:p>
      <w:pPr>
        <w:keepNext/>
        <w:spacing w:after="160"/>
      </w:pPr>
      <w:r>
        <w:rPr>
          <w:color w:val="5B6B70"/>
          <w:sz w:val="20"/>
          <w:szCs w:val="20"/>
        </w:rPr>
        <w:t xml:space="preserve">Classroom activity · Kindergarten · Science</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"On a sunny day, why did our game stop at the Cloud station instead of going all the way around?" </w:t>
      </w:r>
      <w:r>
        <w:rPr>
          <w:b/>
          <w:bCs/>
          <w:sz w:val="22"/>
          <w:szCs w:val="22"/>
        </w:rPr>
        <w:t xml:space="preserve">Answer:</w:t>
      </w:r>
      <w:r>
        <w:rPr>
          <w:sz w:val="22"/>
          <w:szCs w:val="22"/>
        </w:rPr>
        <w:t xml:space="preserve"> Because the water drop needed to wait in the cloud until it got heavy enough to fall as rain, which the weather chart told us was not happening that day.</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"Which station did you like acting out best, and why?" </w:t>
      </w:r>
      <w:r>
        <w:rPr>
          <w:b/>
          <w:bCs/>
          <w:sz w:val="22"/>
          <w:szCs w:val="22"/>
        </w:rPr>
        <w:t xml:space="preserve">Answer:</w:t>
      </w:r>
      <w:r>
        <w:rPr>
          <w:sz w:val="22"/>
          <w:szCs w:val="22"/>
        </w:rPr>
        <w:t xml:space="preserve"> Answers will vary. Accept any station named along with one stated reason, such as "I liked Rain best because falling down was fun" or "I liked Cloud best because floating felt calm."</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is the word for a drop of water changing from the puddle into something that can float up to the cloud?" </w:t>
      </w:r>
      <w:r>
        <w:rPr>
          <w:b/>
          <w:bCs/>
          <w:sz w:val="22"/>
          <w:szCs w:val="22"/>
        </w:rPr>
        <w:t xml:space="preserve">Answer:</w:t>
      </w:r>
      <w:r>
        <w:rPr>
          <w:sz w:val="22"/>
          <w:szCs w:val="22"/>
        </w:rPr>
        <w:t xml:space="preserve"> Evaporate. The teacher calls this word aloud during the Puddle-to-Cloud station.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Follow the Raindrop: A Kindergarten Water Cycle Movement Game</dc:title>
  <dc:subject>Classroom activity · Kindergarten · Science</dc:subject>
  <dc:creator>Water for Schools</dc:creator>
  <cp:keywords>Classroom activity, Kindergarten, Science</cp:keywords>
  <dc:description>A kindergarten movement game where students act out four water cycle stations, choosing which stations to play based on that day's real weather chart.</dc:description>
  <cp:lastModifiedBy>Water for Schools</cp:lastModifiedBy>
  <cp:revision>1</cp:revision>
  <dcterms:created xsi:type="dcterms:W3CDTF">2026-10-19T16:29:24.904Z</dcterms:created>
  <dcterms:modified xsi:type="dcterms:W3CDTF">2026-10-19T16:29:24.904Z</dcterms:modified>
</cp:coreProperties>
</file>

<file path=docProps/custom.xml><?xml version="1.0" encoding="utf-8"?>
<Properties xmlns="http://schemas.openxmlformats.org/officeDocument/2006/custom-properties" xmlns:vt="http://schemas.openxmlformats.org/officeDocument/2006/docPropsVTypes"/>
</file>