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Drop's Journey to the Kindergarten Sink</w:t>
      </w:r>
    </w:p>
    <w:p>
      <w:pPr>
        <w:keepNext/>
        <w:spacing w:after="160"/>
      </w:pPr>
      <w:r>
        <w:rPr>
          <w:color w:val="5B6B70"/>
          <w:sz w:val="20"/>
          <w:szCs w:val="20"/>
        </w:rPr>
        <w:t xml:space="preserve">Reading passage · Kindergarten · Science</w:t>
      </w:r>
    </w:p>
    <w:p>
      <w:pPr>
        <w:spacing w:after="100" w:line="264"/>
      </w:pPr>
      <w:r>
        <w:rPr>
          <w:i/>
          <w:iCs/>
          <w:color w:val="12333F"/>
          <w:sz w:val="22"/>
          <w:szCs w:val="22"/>
        </w:rPr>
        <w:t xml:space="preserve">An original kindergarten read-aloud story that follows a single water drop from a fictional reservoir through a treatment plant and tower to a school sink.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A simple hand-drawn map of the four stops: reservoir, treatment building, tower, and sink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listen to a read-aloud story and recall the order of a water drop's journey.</w:t>
      </w:r>
    </w:p>
    <w:p>
      <w:pPr>
        <w:pStyle w:val="ListParagraph"/>
        <w:keepNext/>
        <w:keepLines/>
        <w:numPr>
          <w:ilvl w:val="0"/>
          <w:numId w:val="2"/>
        </w:numPr>
        <w:spacing w:after="60" w:line="264"/>
        <w:ind w:left="720" w:hanging="360"/>
      </w:pPr>
      <w:r>
        <w:rPr>
          <w:sz w:val="22"/>
          <w:szCs w:val="22"/>
        </w:rPr>
        <w:t xml:space="preserve">Students will explain why the water tower in the story is built tall.</w:t>
      </w:r>
    </w:p>
    <w:p>
      <w:pPr>
        <w:pStyle w:val="ListParagraph"/>
        <w:keepLines/>
        <w:numPr>
          <w:ilvl w:val="0"/>
          <w:numId w:val="2"/>
        </w:numPr>
        <w:spacing w:after="60" w:line="264"/>
        <w:ind w:left="720" w:hanging="360"/>
      </w:pPr>
      <w:r>
        <w:rPr>
          <w:sz w:val="22"/>
          <w:szCs w:val="22"/>
        </w:rPr>
        <w:t xml:space="preserve">Students will communicate one fact about the journey through drawing and dictated or written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Question 3 asks students to explain why Pip travels up into the tall tower before reaching the school, the shape-helps-function reasoning this standard describes for the tower's design.</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closing draw-and-dictate task asks students to name one fact about a stop on Pip's trip, the informative drawing-and-dictation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treatment, tower</w:t>
      </w:r>
    </w:p>
    <w:p>
      <w:pPr>
        <w:pStyle w:val="Heading2"/>
        <w:keepNext/>
        <w:keepLines/>
      </w:pPr>
      <w:r>
        <w:rPr>
          <w:sz w:val="28"/>
          <w:szCs w:val="28"/>
        </w:rPr>
        <w:t xml:space="preserve">Teacher overview</w:t>
      </w:r>
    </w:p>
    <w:p>
      <w:pPr>
        <w:spacing w:after="100" w:line="264"/>
      </w:pPr>
      <w:r>
        <w:rPr>
          <w:sz w:val="22"/>
          <w:szCs w:val="22"/>
        </w:rPr>
        <w:t xml:space="preserve">This original story follows Pip, a single drop of water, from a fictional reservoir called Blue Hollow all the way to a kindergarten classroom's sink, giving young students a character to follow through each stop of a real water system. Read the story aloud to the class rather than assigning it as independent reading, and let students answer the questions orally, by pointing to a picture, or through a quick drawing, since the goal at this age is listening comprehension and sequencing rather than independent decoding. The closing task doubles as a beginning informative-writing sample, matching how kindergartners are asked to compose information through drawing and dictation.</w:t>
      </w:r>
    </w:p>
    <w:p>
      <w:pPr>
        <w:spacing w:after="100" w:line="264"/>
      </w:pPr>
      <w:r>
        <w:rPr>
          <w:sz w:val="22"/>
          <w:szCs w:val="22"/>
        </w:rPr>
        <w:t xml:space="preserve">Plan to read the story twice: once straight through for enjoyment, and a second time pausing to point at a simple four-stop map as each stop is named.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third time in short chunks, pausing after each paragraph to point to the matching stop on a simple four-picture map. For question 4, provide four picture cards of the stops and have students place them in order rather than stating the order in words.</w:t>
      </w:r>
    </w:p>
    <w:p>
      <w:pPr>
        <w:pStyle w:val="Heading3"/>
        <w:keepNext/>
        <w:keepLines/>
      </w:pPr>
      <w:r>
        <w:rPr>
          <w:sz w:val="24"/>
          <w:szCs w:val="24"/>
        </w:rPr>
        <w:t xml:space="preserve">Extension</w:t>
      </w:r>
    </w:p>
    <w:p>
      <w:pPr>
        <w:spacing w:after="100" w:line="264"/>
      </w:pPr>
      <w:r>
        <w:rPr>
          <w:sz w:val="22"/>
          <w:szCs w:val="22"/>
        </w:rPr>
        <w:t xml:space="preserve">After question 6, ask students to imagine and describe what Pip might see or feel at one stop, adding one new detail beyond what the story states. Invite these students to retell the whole story in their own words to a partner, using all four stop names in order.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treatment</w:t>
      </w:r>
      <w:r>
        <w:rPr>
          <w:sz w:val="22"/>
          <w:szCs w:val="22"/>
        </w:rPr>
        <w:t xml:space="preserve">, and </w:t>
      </w:r>
      <w:r>
        <w:rPr>
          <w:i/>
          <w:iCs/>
          <w:sz w:val="22"/>
          <w:szCs w:val="22"/>
        </w:rPr>
        <w:t xml:space="preserve">tower</w:t>
      </w:r>
      <w:r>
        <w:rPr>
          <w:sz w:val="22"/>
          <w:szCs w:val="22"/>
        </w:rPr>
        <w:t xml:space="preserve"> with simple pictures of each place, pointing to every picture as the word is introduced before reading. Allow students to answer questions 1, 2, and 4 by pointing to a picture that matches the correct stop, and accept a single-word fact for question 6.</w:t>
      </w:r>
    </w:p>
    <w:p>
      <w:pPr>
        <w:pStyle w:val="Heading2"/>
        <w:keepNext/>
        <w:keepLines/>
      </w:pPr>
      <w:r>
        <w:rPr>
          <w:sz w:val="28"/>
          <w:szCs w:val="28"/>
        </w:rPr>
        <w:t xml:space="preserve">Extensions</w:t>
      </w:r>
    </w:p>
    <w:p>
      <w:pPr>
        <w:spacing w:after="100" w:line="264"/>
      </w:pPr>
      <w:r>
        <w:rPr>
          <w:sz w:val="22"/>
          <w:szCs w:val="22"/>
        </w:rPr>
        <w:t xml:space="preserve">If a water tower or standpipe is visible from the school, take the class outside to look at it and retell Pip's story while pointing toward it. Send the drawing home with a note asking a family member to turn on a tap together and talk about where they think that water traveled from before it reached the house.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One Drop's Journey to the Kindergarten Sink</w:t>
      </w:r>
    </w:p>
    <w:p>
      <w:pPr>
        <w:keepNext/>
        <w:spacing w:after="160"/>
      </w:pPr>
      <w:r>
        <w:rPr>
          <w:color w:val="5B6B70"/>
          <w:sz w:val="26"/>
          <w:szCs w:val="26"/>
        </w:rPr>
        <w:t xml:space="preserve">Kindergarten · Science</w:t>
      </w:r>
    </w:p>
    <w:p>
      <w:pPr>
        <w:pStyle w:val="Heading2"/>
        <w:keepNext/>
        <w:keepLines/>
      </w:pPr>
      <w:r>
        <w:rPr>
          <w:sz w:val="34"/>
          <w:szCs w:val="34"/>
        </w:rPr>
        <w:t xml:space="preserve">Passage</w:t>
      </w:r>
    </w:p>
    <w:p>
      <w:pPr>
        <w:keepNext/>
        <w:keepLines/>
        <w:spacing w:after="120" w:line="276"/>
      </w:pPr>
      <w:r>
        <w:rPr>
          <w:b/>
          <w:bCs/>
          <w:sz w:val="28"/>
          <w:szCs w:val="28"/>
        </w:rPr>
        <w:t xml:space="preserve">Pip's Trip to School</w:t>
      </w:r>
    </w:p>
    <w:p>
      <w:pPr>
        <w:spacing w:after="120" w:line="276"/>
      </w:pPr>
      <w:r>
        <w:rPr>
          <w:sz w:val="28"/>
          <w:szCs w:val="28"/>
        </w:rPr>
        <w:t xml:space="preserve">Pip was a drop of water. Pip lived in Blue Hollow Reservoir. It was a big lake. It never dried up.</w:t>
      </w:r>
    </w:p>
    <w:p>
      <w:pPr>
        <w:spacing w:after="120" w:line="276"/>
      </w:pPr>
      <w:r>
        <w:rPr>
          <w:sz w:val="28"/>
          <w:szCs w:val="28"/>
        </w:rPr>
        <w:t xml:space="preserve">One morning, a pump turned on. It pulled Pip through a wide pipe. The pipe led to a treatment building.</w:t>
      </w:r>
    </w:p>
    <w:p>
      <w:pPr>
        <w:spacing w:after="120" w:line="276"/>
      </w:pPr>
      <w:r>
        <w:rPr>
          <w:sz w:val="28"/>
          <w:szCs w:val="28"/>
        </w:rPr>
        <w:t xml:space="preserve">Workers watched over big machines there. The machines cleaned Pip. They cleaned many drops, just like Pip. Now the water was safe to drink.</w:t>
      </w:r>
    </w:p>
    <w:p>
      <w:pPr>
        <w:spacing w:after="120" w:line="276"/>
      </w:pPr>
      <w:r>
        <w:rPr>
          <w:sz w:val="28"/>
          <w:szCs w:val="28"/>
        </w:rPr>
        <w:t xml:space="preserve">Next, a new pipe carried Pip. Up, up, up it went. Pip landed inside a tall tower. The tower stood on strong metal legs.</w:t>
      </w:r>
    </w:p>
    <w:p>
      <w:pPr>
        <w:spacing w:after="120" w:line="276"/>
      </w:pPr>
      <w:r>
        <w:rPr>
          <w:sz w:val="28"/>
          <w:szCs w:val="28"/>
        </w:rPr>
        <w:t xml:space="preserve">Being high up mattered. The tower let Pip go. Then gravity pulled Pip back down. Pip moved through pipes on its own. No pump had to push it.</w:t>
      </w:r>
    </w:p>
    <w:p>
      <w:pPr>
        <w:spacing w:after="120" w:line="276"/>
      </w:pPr>
      <w:r>
        <w:rPr>
          <w:sz w:val="28"/>
          <w:szCs w:val="28"/>
        </w:rPr>
        <w:t xml:space="preserve">Down, down Pip went. Pipes ran under the street. Pip reached a kindergarten classroom.</w:t>
      </w:r>
    </w:p>
    <w:p>
      <w:pPr>
        <w:spacing w:after="120" w:line="276"/>
      </w:pPr>
      <w:r>
        <w:rPr>
          <w:sz w:val="28"/>
          <w:szCs w:val="28"/>
        </w:rPr>
        <w:t xml:space="preserve">A child turned on the tap. Out came Pip! It splashed into two hands. The child washed up before lunch.</w:t>
      </w:r>
    </w:p>
    <w:p>
      <w:pPr>
        <w:spacing w:after="120" w:line="276"/>
      </w:pPr>
      <w:r>
        <w:rPr>
          <w:sz w:val="28"/>
          <w:szCs w:val="28"/>
        </w:rPr>
        <w:t xml:space="preserve">Pip's trip was done. But back at Blue Hollow Reservoir, another drop was just starting. Its trip was about to begin.</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Pip's trip begin?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do to Pip?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Pip go up into the tall tower first? Use the story in your answer.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Put Pip's stops in order: reservoir, tower, treatment building, sink.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the water cleaned first, before it goes to the tower?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Pip's whole trip. Tell one fact about a stop, to a grown-up or your teacher.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Drop's Journey to the Kindergarten Sink</w:t>
      </w:r>
    </w:p>
    <w:p>
      <w:pPr>
        <w:keepNext/>
        <w:spacing w:after="160"/>
      </w:pPr>
      <w:r>
        <w:rPr>
          <w:color w:val="5B6B70"/>
          <w:sz w:val="20"/>
          <w:szCs w:val="20"/>
        </w:rPr>
        <w:t xml:space="preserve">Reading passage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Blue Hollow Reservoir. The passage names it near the very beginning of the story.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workers cleaned Pip, along with many other drops, to make the water safe to drink. This is stated where the story describes the treatment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being high up in the tower let gravity pull Pip back down through the pipes on its own, without needing a pump to push it the rest of the way, as the story explains when Pip reaches the tall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Reservoir, treatment building, tower, sink. This is the order the stops appear across the passage's paragraphs.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the water needs to be made safe before people drink it or wash with it, which is why cleaning happens before the water is stored in the tower and sent out to homes and schools.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drawing showing at least two of the four stops in the correct order, paired with one true fact about a stop, such as "the tower is really tall" or "workers clean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Drop's Journey to the Kindergarten Sink</dc:title>
  <dc:subject>Reading passage · Kindergarten · Science</dc:subject>
  <dc:creator>Water for Schools</dc:creator>
  <cp:keywords>Reading passage, Kindergarten, Science</cp:keywords>
  <dc:description>An original kindergarten read-aloud story that follows a single water drop from a fictional reservoir through a treatment plant and tower to a school sink.</dc:description>
  <cp:lastModifiedBy>Water for Schools</cp:lastModifiedBy>
  <cp:revision>1</cp:revision>
  <dcterms:created xsi:type="dcterms:W3CDTF">2026-10-19T16:29:25.013Z</dcterms:created>
  <dcterms:modified xsi:type="dcterms:W3CDTF">2026-10-19T16:29:25.013Z</dcterms:modified>
</cp:coreProperties>
</file>

<file path=docProps/custom.xml><?xml version="1.0" encoding="utf-8"?>
<Properties xmlns="http://schemas.openxmlformats.org/officeDocument/2006/custom-properties" xmlns:vt="http://schemas.openxmlformats.org/officeDocument/2006/docPropsVTypes"/>
</file>