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Mill Dams, Rail Stops, and Wells: Averill Valley Town Sites</w:t>
      </w:r>
    </w:p>
    <w:p>
      <w:pPr>
        <w:keepNext/>
        <w:spacing w:after="160"/>
      </w:pPr>
      <w:r>
        <w:rPr>
          <w:color w:val="5B6B70"/>
          <w:sz w:val="20"/>
          <w:szCs w:val="20"/>
        </w:rPr>
        <w:t xml:space="preserve">Worksheet · Grade 10 · Social Studies &amp; Civics</w:t>
      </w:r>
    </w:p>
    <w:p>
      <w:pPr>
        <w:spacing w:after="100" w:line="264"/>
      </w:pPr>
      <w:r>
        <w:rPr>
          <w:i/>
          <w:iCs/>
          <w:color w:val="12333F"/>
          <w:sz w:val="22"/>
          <w:szCs w:val="22"/>
        </w:rPr>
        <w:t xml:space="preserve">A grade 10 geography worksheet using a described map of the fictional Averill Valley to explain why mills, rail stops, and towns grew where they did.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waterpower, river confluences, and shallow groundwater shaped where valley towns grew.</w:t>
      </w:r>
    </w:p>
    <w:p>
      <w:pPr>
        <w:pStyle w:val="ListParagraph"/>
        <w:keepNext/>
        <w:keepLines/>
        <w:numPr>
          <w:ilvl w:val="0"/>
          <w:numId w:val="2"/>
        </w:numPr>
        <w:spacing w:after="60" w:line="264"/>
        <w:ind w:left="720" w:hanging="360"/>
      </w:pPr>
      <w:r>
        <w:rPr>
          <w:sz w:val="22"/>
          <w:szCs w:val="22"/>
        </w:rPr>
        <w:t xml:space="preserve">Students will account for a shift in which town dominated as power sources and transport changed.</w:t>
      </w:r>
    </w:p>
    <w:p>
      <w:pPr>
        <w:pStyle w:val="ListParagraph"/>
        <w:keepLines/>
        <w:numPr>
          <w:ilvl w:val="0"/>
          <w:numId w:val="2"/>
        </w:numPr>
        <w:spacing w:after="60" w:line="264"/>
        <w:ind w:left="720" w:hanging="360"/>
      </w:pPr>
      <w:r>
        <w:rPr>
          <w:sz w:val="22"/>
          <w:szCs w:val="22"/>
        </w:rPr>
        <w:t xml:space="preserve">Students will apply site-selection reasoning to predict settlement in a comparable valley.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D2.Geo.2.9-12 (C3 Framework)</w:t>
      </w:r>
      <w:r>
        <w:rPr>
          <w:sz w:val="22"/>
          <w:szCs w:val="22"/>
        </w:rPr>
        <w:t xml:space="preserve">: Use maps, satellite images, photographs, and other representations to explain relationships between the locations of places and regions and their political, cultural, and economic dynamics.</w:t>
      </w:r>
    </w:p>
    <w:p>
      <w:pPr>
        <w:spacing w:after="100" w:line="264"/>
        <w:ind w:left="360"/>
      </w:pPr>
      <w:r>
        <w:rPr>
          <w:i/>
          <w:iCs/>
          <w:color w:val="5B6B70"/>
          <w:sz w:val="20"/>
          <w:szCs w:val="20"/>
        </w:rPr>
        <w:t xml:space="preserve">How this material addresses it: Items 1 through 7 have students use the valley map description to explain why settlement, industry, and rail located at the falls, the confluence, and the shallow aquifer.</w:t>
      </w:r>
    </w:p>
    <w:p>
      <w:pPr>
        <w:pStyle w:val="Heading2"/>
        <w:keepNext/>
        <w:keepLines/>
      </w:pPr>
      <w:r>
        <w:rPr>
          <w:sz w:val="28"/>
          <w:szCs w:val="28"/>
        </w:rPr>
        <w:t xml:space="preserve">Vocabulary</w:t>
      </w:r>
    </w:p>
    <w:p>
      <w:pPr>
        <w:keepNext/>
        <w:spacing w:after="80" w:line="264"/>
      </w:pPr>
      <w:r>
        <w:rPr>
          <w:b/>
          <w:bCs/>
          <w:sz w:val="22"/>
          <w:szCs w:val="22"/>
        </w:rPr>
        <w:t xml:space="preserve">Confluence</w:t>
      </w:r>
      <w:r>
        <w:rPr>
          <w:sz w:val="22"/>
          <w:szCs w:val="22"/>
        </w:rPr>
        <w:t xml:space="preserve">: A confluence is the spot where two streams or rivers flow together and become one. Many cities grew up near confluences because river routes for travel and trade meet there.</w:t>
      </w:r>
    </w:p>
    <w:p>
      <w:pPr>
        <w:keepNext/>
        <w:spacing w:after="80" w:line="264"/>
      </w:pPr>
      <w:r>
        <w:rPr>
          <w:b/>
          <w:bCs/>
          <w:sz w:val="22"/>
          <w:szCs w:val="22"/>
        </w:rPr>
        <w:t xml:space="preserve">Floodplain</w:t>
      </w:r>
      <w:r>
        <w:rPr>
          <w:sz w:val="22"/>
          <w:szCs w:val="22"/>
        </w:rPr>
        <w:t xml:space="preserve">: A floodplain is the flat land next to a river that the river spills onto when it floods. Floodplains are natural storage areas that give floodwater a safe place to spread out.</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spacing w:after="100" w:line="264"/>
      </w:pPr>
      <w:r>
        <w:rPr>
          <w:b/>
          <w:bCs/>
          <w:sz w:val="22"/>
          <w:szCs w:val="22"/>
        </w:rPr>
        <w:t xml:space="preserve">Also: </w:t>
      </w:r>
      <w:r>
        <w:rPr>
          <w:sz w:val="22"/>
          <w:szCs w:val="22"/>
        </w:rPr>
        <w:t xml:space="preserve">waterpower, terrace, site and situation</w:t>
      </w:r>
    </w:p>
    <w:p>
      <w:pPr>
        <w:pStyle w:val="Heading2"/>
        <w:keepNext/>
        <w:keepLines/>
      </w:pPr>
      <w:r>
        <w:rPr>
          <w:sz w:val="28"/>
          <w:szCs w:val="28"/>
        </w:rPr>
        <w:t xml:space="preserve">Teacher overview</w:t>
      </w:r>
    </w:p>
    <w:p>
      <w:pPr>
        <w:spacing w:after="100" w:line="264"/>
      </w:pPr>
      <w:r>
        <w:rPr>
          <w:sz w:val="22"/>
          <w:szCs w:val="22"/>
        </w:rPr>
        <w:t xml:space="preserve">Before piped supply and long-distance power lines, settlement in a river valley followed the places where water could be used directly, and a map of such a valley records those choices. This worksheet gives students a written map of the fictional Averill Valley across a hundred years of settlement and asks them to explain each town's location, then to account for why the valley's largest town changed. The reasoning practiced here, connecting location to the political and economic life of a place, transfers to reading any real historical map.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students sketch the valley from the description before answering, labeling the ledge, the confluence, the terrace, and the floodplain, and accept item answers keyed to their sketch. Provide a word bank with "head," "grade," "porous," and "silt."</w:t>
      </w:r>
    </w:p>
    <w:p>
      <w:pPr>
        <w:pStyle w:val="Heading3"/>
        <w:keepNext/>
        <w:keepLines/>
      </w:pPr>
      <w:r>
        <w:rPr>
          <w:sz w:val="24"/>
          <w:szCs w:val="24"/>
        </w:rPr>
        <w:t xml:space="preserve">Extension</w:t>
      </w:r>
    </w:p>
    <w:p>
      <w:pPr>
        <w:spacing w:after="100" w:line="264"/>
      </w:pPr>
      <w:r>
        <w:rPr>
          <w:sz w:val="22"/>
          <w:szCs w:val="22"/>
        </w:rPr>
        <w:t xml:space="preserve">Ask students to write a paragraph on what the idle mills of Harnett Falls could become in the present day, and which of the town's original site advantages, if any, still matter for that reuse.</w:t>
      </w:r>
    </w:p>
    <w:p>
      <w:pPr>
        <w:pStyle w:val="Heading3"/>
        <w:keepNext/>
        <w:keepLines/>
      </w:pPr>
      <w:r>
        <w:rPr>
          <w:sz w:val="24"/>
          <w:szCs w:val="24"/>
        </w:rPr>
        <w:t xml:space="preserve">ELL supports</w:t>
      </w:r>
    </w:p>
    <w:p>
      <w:pPr>
        <w:spacing w:after="100" w:line="264"/>
      </w:pPr>
      <w:r>
        <w:rPr>
          <w:sz w:val="22"/>
          <w:szCs w:val="22"/>
        </w:rPr>
        <w:t xml:space="preserve">Pre-teach "confluence," "terrace," and "floodplain" with a labeled cross-section sketch of a valley. Allow answers to items 1, 3, and 5 in short phrases, and pair students to rehearse item 7 aloud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Mill Dams, Rail Stops, and Wells: Averill Valley Town Sites</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Worksheet</w:t>
      </w:r>
    </w:p>
    <w:p>
      <w:pPr>
        <w:spacing w:after="120" w:line="276"/>
      </w:pPr>
      <w:r>
        <w:rPr>
          <w:sz w:val="22"/>
          <w:szCs w:val="22"/>
        </w:rPr>
        <w:t xml:space="preserve">Read the map description, then answer the questions in complete sentences unless an item says otherwise.</w:t>
      </w:r>
    </w:p>
    <w:p>
      <w:pPr>
        <w:spacing w:after="120" w:line="276"/>
      </w:pPr>
      <w:r>
        <w:rPr>
          <w:b/>
          <w:bCs/>
          <w:sz w:val="22"/>
          <w:szCs w:val="22"/>
        </w:rPr>
        <w:t xml:space="preserve">The Averill Valley, 1850 to 1950 (a fictional valley):</w:t>
      </w:r>
      <w:r>
        <w:rPr>
          <w:sz w:val="22"/>
          <w:szCs w:val="22"/>
        </w:rPr>
        <w:t xml:space="preserve"> The Averill River drops about forty feet over a rock ledge midway down the valley. The town of Harnett Falls grew at that ledge in the 1850s around textile mills, whose water wheels and later turbines ran on the falling water. Downstream, Copley Creek joins the river on flat ground, and in the 1880s a railroad laid its line along the valley floor and bridged the river there; the market town of Weyer Junction grew at that crossing. On a gravel terrace above the floodplain sits the farm village of Tilbey, where households drew water from shallow hand-dug wells. The valley's farms occupy the floodplain itself. By 1950, Weyer Junction had grown larger than Harnett Falls, whose mills stood mostly idle.</w:t>
      </w:r>
    </w:p>
    <w:p>
      <w:pPr>
        <w:pStyle w:val="ListParagraph"/>
        <w:keepNext/>
        <w:keepLines/>
        <w:numPr>
          <w:ilvl w:val="0"/>
          <w:numId w:val="3"/>
        </w:numPr>
        <w:spacing w:after="100" w:line="276"/>
        <w:ind w:left="720" w:hanging="360"/>
      </w:pPr>
      <w:r>
        <w:rPr>
          <w:sz w:val="22"/>
          <w:szCs w:val="22"/>
        </w:rPr>
        <w:t xml:space="preserve">Of the two towns the description dates, which grew first, and what feature of its site made that growth possible?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mills needed the ledge and its falls rather than a slow, flat stretch of the same river.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did the railroad follow the valley floor along the river instead of running along the ridge tops?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Give two reasons a market town like Weyer Junction would grow where Copley Creek meets the Averill River and the rail line crosses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Tilbey's shallow wells reliably struck water. What about the gravel terrace explains that, and where does the water most likely come from?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valley's farms sit on the floodplain even though it floods. Explain the trade-off farm families accepted.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By 1950, Weyer Junction had passed Harnett Falls in size. Describe one change in power or transport that best explains the reversal.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Apply the pattern: in a similar valley with a falls, a confluence with a rail crossing, and a gravel terrace, where would you predict the largest present-day town, and which two site factors support your prediction?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Mill Dams, Rail Stops, and Wells: Averill Valley Town Sites</w:t>
      </w:r>
    </w:p>
    <w:p>
      <w:pPr>
        <w:keepNext/>
        <w:spacing w:after="160"/>
      </w:pPr>
      <w:r>
        <w:rPr>
          <w:color w:val="5B6B70"/>
          <w:sz w:val="20"/>
          <w:szCs w:val="20"/>
        </w:rPr>
        <w:t xml:space="preserve">Worksheet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Harnett Falls grew first. The forty-foot drop at the ledge supplied waterpower, which was the energy source mills depended on in the 1850s.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Falling water releases usable energy; a wheel or turbine needs the height of the drop, called head, to turn machinery. A slow, flat reach moves the same water without concentrating that energy in one place.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Railroads seek gentle, steady grades, and a river's valley floor provides them. Climbing to the ridge would have meant steep grades and heavy earthwork the line could avoid by following the river.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the rail crossing concentrated freight and passengers there; the confluence provided flat buildable land and water access; roads and traffic naturally funneled to the bridge, making it a convenient exchange point for the valley's farm goods.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Gravel is porous, so the terrace holds an accessible shallow aquifer. The water most likely comes from rain and snowmelt soaking into the gravel, along with groundwater seeping down from the valley sides, which the wells reach within a short dig.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Flood risk in exchange for fertility and flatness. The river's floods deposit rich silt, and level land is easier to plow and irrigate, so families accepted occasional losses for better harvests in most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Either acceptable: steam and then electric power freed factories from the falls, removing Harnett Falls' advantage, or the railroad made Weyer Junction the valley's shipping point, so commerce concentrated at the crossing rather than at the mills.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confluence with the rail crossing. Strong support pairs the transport advantage, since rail and later roads outlasted waterpower, with the flat land at the confluence; accept the terrace as a secondary factor for water supply if the student reasons it clearly.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 Dams, Rail Stops, and Wells: Averill Valley Town Sites</dc:title>
  <dc:subject>Worksheet · Grade 10 · Social Studies &amp; Civics</dc:subject>
  <dc:creator>Water for Schools</dc:creator>
  <cp:keywords>Worksheet, Grade 10, Social Studies &amp; Civics</cp:keywords>
  <dc:description>A grade 10 geography worksheet using a described map of the fictional Averill Valley to explain why mills, rail stops, and towns grew where they did.</dc:description>
  <cp:lastModifiedBy>Water for Schools</cp:lastModifiedBy>
  <cp:revision>1</cp:revision>
  <dcterms:created xsi:type="dcterms:W3CDTF">2026-10-19T16:29:25.239Z</dcterms:created>
  <dcterms:modified xsi:type="dcterms:W3CDTF">2026-10-19T16:29:25.239Z</dcterms:modified>
</cp:coreProperties>
</file>

<file path=docProps/custom.xml><?xml version="1.0" encoding="utf-8"?>
<Properties xmlns="http://schemas.openxmlformats.org/officeDocument/2006/custom-properties" xmlns:vt="http://schemas.openxmlformats.org/officeDocument/2006/docPropsVTypes"/>
</file>