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Foxtail Pond Clean: A Grade 2 Community Worksheet</w:t>
      </w:r>
    </w:p>
    <w:p>
      <w:pPr>
        <w:keepNext/>
        <w:spacing w:after="160"/>
      </w:pPr>
      <w:r>
        <w:rPr>
          <w:color w:val="5B6B70"/>
          <w:sz w:val="20"/>
          <w:szCs w:val="20"/>
        </w:rPr>
        <w:t xml:space="preserve">Worksheet · Grade 2 · Social Studies &amp; Civics</w:t>
      </w:r>
    </w:p>
    <w:p>
      <w:pPr>
        <w:spacing w:after="100" w:line="264"/>
      </w:pPr>
      <w:r>
        <w:rPr>
          <w:i/>
          <w:iCs/>
          <w:color w:val="12333F"/>
          <w:sz w:val="22"/>
          <w:szCs w:val="22"/>
        </w:rPr>
        <w:t xml:space="preserve">A grade 2 social studies worksheet with a short read-aloud text about a littered town pond, where students answer key-detail questions and sort clean-water actions.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text on a town pond.</w:t>
      </w:r>
    </w:p>
    <w:p>
      <w:pPr>
        <w:pStyle w:val="ListParagraph"/>
        <w:keepLines/>
        <w:numPr>
          <w:ilvl w:val="0"/>
          <w:numId w:val="2"/>
        </w:numPr>
        <w:spacing w:after="60" w:line="264"/>
        <w:ind w:left="720" w:hanging="360"/>
      </w:pPr>
      <w:r>
        <w:rPr>
          <w:sz w:val="22"/>
          <w:szCs w:val="22"/>
        </w:rPr>
        <w:t xml:space="preserve">Students will sort actions into ones that help or hurt a pond and name one way to help.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Students ask and answer who, what, where, and why questions about the short Foxtail Pond text to show they understand its key details, as items 1 through 5 require.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Items 5 and 8 ask students how neighbors improve their community by holding a clean-up day and by choosing everyday actions that keep the town pond clean.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pond, trash, clean-up, neighbor</w:t>
      </w:r>
    </w:p>
    <w:p>
      <w:pPr>
        <w:pStyle w:val="Heading2"/>
        <w:keepNext/>
        <w:keepLines/>
      </w:pPr>
      <w:r>
        <w:rPr>
          <w:sz w:val="28"/>
          <w:szCs w:val="28"/>
        </w:rPr>
        <w:t xml:space="preserve">Teacher overview</w:t>
      </w:r>
    </w:p>
    <w:p>
      <w:pPr>
        <w:spacing w:after="100" w:line="264"/>
      </w:pPr>
      <w:r>
        <w:rPr>
          <w:sz w:val="22"/>
          <w:szCs w:val="22"/>
        </w:rPr>
        <w:t xml:space="preserve">Foxtail Pond is a fictional town pond that has collected litter. This worksheet pairs a short text, written to be read aloud or read by strong second graders, with questions that practice finding key details and thinking about what keeps shared water clean. The civics idea is small and clear: neighbors can improve their own community, and everyday choices about trash add up. Read the text aloud once for the whole class before students answer, so the reading load never blocks the thinking.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Reread the text one sentence at a time and let these students point to the part that answers each question before they write. Offer picture choices for items 6 and 7 (a trash bin and a bag in water) to circle.</w:t>
      </w:r>
    </w:p>
    <w:p>
      <w:pPr>
        <w:pStyle w:val="Heading3"/>
        <w:keepNext/>
        <w:keepLines/>
      </w:pPr>
      <w:r>
        <w:rPr>
          <w:sz w:val="24"/>
          <w:szCs w:val="24"/>
        </w:rPr>
        <w:t xml:space="preserve">Extension</w:t>
      </w:r>
    </w:p>
    <w:p>
      <w:pPr>
        <w:spacing w:after="100" w:line="264"/>
      </w:pPr>
      <w:r>
        <w:rPr>
          <w:sz w:val="22"/>
          <w:szCs w:val="22"/>
        </w:rPr>
        <w:t xml:space="preserve">Ask students to write two more sentences for the story that tell what the pond looks like after the clean-up day, using at least one detail from the text.</w:t>
      </w:r>
    </w:p>
    <w:p>
      <w:pPr>
        <w:pStyle w:val="Heading3"/>
        <w:keepNext/>
        <w:keepLines/>
      </w:pPr>
      <w:r>
        <w:rPr>
          <w:sz w:val="24"/>
          <w:szCs w:val="24"/>
        </w:rPr>
        <w:t xml:space="preserve">ELL supports</w:t>
      </w:r>
    </w:p>
    <w:p>
      <w:pPr>
        <w:spacing w:after="100" w:line="264"/>
      </w:pPr>
      <w:r>
        <w:rPr>
          <w:sz w:val="22"/>
          <w:szCs w:val="22"/>
        </w:rPr>
        <w:t xml:space="preserve">Pre-teach pond, trash, bin, and clean-up with pictures. Allow the key-detail answers to be given as short phrases or spoken responses, and let students draw a help-or-hurt action for items 6 and 7.</w:t>
      </w:r>
    </w:p>
    <w:p>
      <w:pPr>
        <w:pStyle w:val="Heading2"/>
        <w:keepNext/>
        <w:keepLines/>
      </w:pPr>
      <w:r>
        <w:rPr>
          <w:sz w:val="28"/>
          <w:szCs w:val="28"/>
        </w:rPr>
        <w:t xml:space="preserve">Extensions</w:t>
      </w:r>
    </w:p>
    <w:p>
      <w:pPr>
        <w:spacing w:after="100" w:line="264"/>
      </w:pPr>
      <w:r>
        <w:rPr>
          <w:sz w:val="22"/>
          <w:szCs w:val="22"/>
        </w:rPr>
        <w:t xml:space="preserve">Take a short walk around the schoolyard as litter spotters. Have the class count how many trash bins they can find and talk about whether there are enough to keep rain water and nearby drains clean.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Keeping Foxtail Pond Clean</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Worksheet</w:t>
      </w:r>
    </w:p>
    <w:p>
      <w:pPr>
        <w:spacing w:after="120" w:line="276"/>
      </w:pPr>
      <w:r>
        <w:rPr>
          <w:sz w:val="28"/>
          <w:szCs w:val="28"/>
        </w:rPr>
        <w:t xml:space="preserve">Read the story, or listen as your teacher reads it.</w:t>
      </w:r>
    </w:p>
    <w:p>
      <w:pPr>
        <w:keepNext/>
        <w:keepLines/>
        <w:spacing w:after="120" w:line="276"/>
      </w:pPr>
      <w:r>
        <w:rPr>
          <w:sz w:val="28"/>
          <w:szCs w:val="28"/>
        </w:rPr>
        <w:t xml:space="preserve">Foxtail Pond is in the town park. Ducks swim in it. People like to sit by it. But some trash blew into the pond last week. Cans and bags now float on top. The pond looks sad. Neighbors want to help. They picked a clean-up day for Saturday.</w:t>
      </w:r>
    </w:p>
    <w:p>
      <w:pPr>
        <w:pStyle w:val="ListParagraph"/>
        <w:keepNext/>
        <w:keepLines/>
        <w:numPr>
          <w:ilvl w:val="0"/>
          <w:numId w:val="3"/>
        </w:numPr>
        <w:spacing w:after="100" w:line="276"/>
        <w:ind w:left="720" w:hanging="520"/>
      </w:pPr>
      <w:r>
        <w:rPr>
          <w:sz w:val="28"/>
          <w:szCs w:val="28"/>
        </w:rPr>
        <w:t xml:space="preserve">Where is Foxtail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likes to use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got into the pond last week?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pond look sad 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will the neighbors do to help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this action help or hurt the pond: throwing a bag into the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this action help or hurt the pond: putting trash in a bin?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way you could help keep a pond or creek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Keeping Foxtail Pond Clean: A Grade 2 Community Worksheet</w:t>
      </w:r>
    </w:p>
    <w:p>
      <w:pPr>
        <w:keepNext/>
        <w:spacing w:after="160"/>
      </w:pPr>
      <w:r>
        <w:rPr>
          <w:color w:val="5B6B70"/>
          <w:sz w:val="20"/>
          <w:szCs w:val="20"/>
        </w:rPr>
        <w:t xml:space="preserve">Worksheet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 the town park. The text says Foxtail Pond is in the town park.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Ducks and people. Ducks swim in it and people like to sit by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Trash, such as cans and bags. The text says trash blew in and cans and bags float on top.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trash floats in it. The litter is what makes the pond look sad.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Hold a clean-up day on Saturday. The neighbors picked that day to help.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Hurt. Throwing a bag in the water adds trash to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Help. Putting trash in a bin keeps it out of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Good answers include picking up litter, using a trash bin, or asking others not to drop trash near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Foxtail Pond Clean: A Grade 2 Community Worksheet</dc:title>
  <dc:subject>Worksheet · Grade 2 · Social Studies &amp; Civics</dc:subject>
  <dc:creator>Water for Schools</dc:creator>
  <cp:keywords>Worksheet, Grade 2, Social Studies &amp; Civics</cp:keywords>
  <dc:description>A grade 2 social studies worksheet with a short read-aloud text about a littered town pond, where students answer key-detail questions and sort clean-water actions.</dc:description>
  <cp:lastModifiedBy>Water for Schools</cp:lastModifiedBy>
  <cp:revision>1</cp:revision>
  <dcterms:created xsi:type="dcterms:W3CDTF">2026-10-19T16:29:26.905Z</dcterms:created>
  <dcterms:modified xsi:type="dcterms:W3CDTF">2026-10-19T16:29:26.905Z</dcterms:modified>
</cp:coreProperties>
</file>

<file path=docProps/custom.xml><?xml version="1.0" encoding="utf-8"?>
<Properties xmlns="http://schemas.openxmlformats.org/officeDocument/2006/custom-properties" xmlns:vt="http://schemas.openxmlformats.org/officeDocument/2006/docPropsVTypes"/>
</file>