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Puddle Map of the Pinecrest School Yard</w:t>
      </w:r>
    </w:p>
    <w:p>
      <w:pPr>
        <w:keepNext/>
        <w:spacing w:after="160"/>
      </w:pPr>
      <w:r>
        <w:rPr>
          <w:color w:val="5B6B70"/>
          <w:sz w:val="20"/>
          <w:szCs w:val="20"/>
        </w:rPr>
        <w:t xml:space="preserve">Classroom activity · Grade 2 · Social Studies &amp; Civics</w:t>
      </w:r>
    </w:p>
    <w:p>
      <w:pPr>
        <w:spacing w:after="100" w:line="264"/>
      </w:pPr>
      <w:r>
        <w:rPr>
          <w:i/>
          <w:iCs/>
          <w:color w:val="12333F"/>
          <w:sz w:val="22"/>
          <w:szCs w:val="22"/>
        </w:rPr>
        <w:t xml:space="preserve">A 40-minute grade 2 activity where teams walk the school yard after rain, mark every puddle on a simple map, and pick one spot to propose to the principal.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simple line map of your school yard, one copy per team</w:t>
            </w:r>
          </w:p>
          <w:p>
            <w:pPr>
              <w:spacing w:after="0"/>
            </w:pPr>
            <w:r>
              <w:rPr>
                <w:sz w:val="20"/>
                <w:szCs w:val="20"/>
              </w:rPr>
              <w:t xml:space="preserve">• clipboards, one per team</w:t>
            </w:r>
          </w:p>
          <w:p>
            <w:pPr>
              <w:spacing w:after="0"/>
            </w:pPr>
            <w:r>
              <w:rPr>
                <w:sz w:val="20"/>
                <w:szCs w:val="20"/>
              </w:rPr>
              <w:t xml:space="preserve">• blue crayons or blue stickers</w:t>
            </w:r>
          </w:p>
          <w:p>
            <w:pPr>
              <w:spacing w:after="0"/>
            </w:pPr>
            <w:r>
              <w:rPr>
                <w:sz w:val="20"/>
                <w:szCs w:val="20"/>
              </w:rPr>
              <w:t xml:space="preserve">• green crayons, one per team</w:t>
            </w:r>
          </w:p>
          <w:p>
            <w:pPr>
              <w:spacing w:after="0"/>
            </w:pPr>
            <w:r>
              <w:rPr>
                <w:sz w:val="20"/>
                <w:szCs w:val="20"/>
              </w:rPr>
              <w:t xml:space="preserve">• pencils, one per team</w:t>
            </w:r>
          </w:p>
          <w:p>
            <w:pPr>
              <w:spacing w:after="0"/>
            </w:pPr>
            <w:r>
              <w:rPr>
                <w:sz w:val="20"/>
                <w:szCs w:val="20"/>
              </w:rPr>
              <w:t xml:space="preserve">• a bucket and about two gallons of water, only if the yard is dry</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mark on a map where water collects on their school yard after rain.</w:t>
      </w:r>
    </w:p>
    <w:p>
      <w:pPr>
        <w:pStyle w:val="ListParagraph"/>
        <w:keepNext/>
        <w:keepLines/>
        <w:numPr>
          <w:ilvl w:val="0"/>
          <w:numId w:val="2"/>
        </w:numPr>
        <w:spacing w:after="60" w:line="264"/>
        <w:ind w:left="720" w:hanging="360"/>
      </w:pPr>
      <w:r>
        <w:rPr>
          <w:sz w:val="22"/>
          <w:szCs w:val="22"/>
        </w:rPr>
        <w:t xml:space="preserve">Students will explain how a wet yard changes where children can play.</w:t>
      </w:r>
    </w:p>
    <w:p>
      <w:pPr>
        <w:pStyle w:val="ListParagraph"/>
        <w:keepLines/>
        <w:numPr>
          <w:ilvl w:val="0"/>
          <w:numId w:val="2"/>
        </w:numPr>
        <w:spacing w:after="60" w:line="264"/>
        <w:ind w:left="720" w:hanging="360"/>
      </w:pPr>
      <w:r>
        <w:rPr>
          <w:sz w:val="22"/>
          <w:szCs w:val="22"/>
        </w:rPr>
        <w:t xml:space="preserve">Students will name one spot on the yard that could hold a rain garden and give a reason.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D2.Geo.4.K-2 (C3 Framework)</w:t>
      </w:r>
      <w:r>
        <w:rPr>
          <w:sz w:val="22"/>
          <w:szCs w:val="22"/>
        </w:rPr>
        <w:t xml:space="preserve">: Explain how weather, climate, and other environmental characteristics affect people's lives in a place or region.</w:t>
      </w:r>
    </w:p>
    <w:p>
      <w:pPr>
        <w:spacing w:after="100" w:line="264"/>
        <w:ind w:left="360"/>
      </w:pPr>
      <w:r>
        <w:rPr>
          <w:i/>
          <w:iCs/>
          <w:color w:val="5B6B70"/>
          <w:sz w:val="20"/>
          <w:szCs w:val="20"/>
        </w:rPr>
        <w:t xml:space="preserve">How this material addresses it: Teams mark where rain collects on their own school yard and then name the play areas they cannot use until those spots dry, which is weather affecting what people do in one place.</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closing step has each team name one spot to improve and dictate a one-sentence request to the principal, a first try at improving their own community.</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spacing w:after="100" w:line="264"/>
      </w:pPr>
      <w:r>
        <w:rPr>
          <w:b/>
          <w:bCs/>
          <w:sz w:val="22"/>
          <w:szCs w:val="22"/>
        </w:rPr>
        <w:t xml:space="preserve">Also: </w:t>
      </w:r>
      <w:r>
        <w:rPr>
          <w:sz w:val="22"/>
          <w:szCs w:val="22"/>
        </w:rPr>
        <w:t xml:space="preserve">puddle, map, soak up, slope</w:t>
      </w:r>
    </w:p>
    <w:p>
      <w:pPr>
        <w:pStyle w:val="Heading2"/>
        <w:keepNext/>
        <w:keepLines/>
      </w:pPr>
      <w:r>
        <w:rPr>
          <w:sz w:val="28"/>
          <w:szCs w:val="28"/>
        </w:rPr>
        <w:t xml:space="preserve">Teacher overview</w:t>
      </w:r>
    </w:p>
    <w:p>
      <w:pPr>
        <w:spacing w:after="100" w:line="264"/>
      </w:pPr>
      <w:r>
        <w:rPr>
          <w:sz w:val="22"/>
          <w:szCs w:val="22"/>
        </w:rPr>
        <w:t xml:space="preserve">This is an outdoor mapping activity for the morning after a rain, run in teams of three or four. Each team carries a clipboard with a plain line map of the school yard and marks a blue dot wherever water is standing, which gives the class a data set of its own. The mapping matches the concept directly, because a puddle is the place where rain had nowhere to soak in, and seeing all the dots at once shows students that water collects in the same low, hard places. The activity ends with each team choosing one spot to propose for a rain garden.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the activity, sketch or print a plain line map of the yard showing the building, the blacktop, the field, and the play structure. Leave it uncluttered, because students need room to mark it. Make one copy per team. If the yard is dry, pour two gallons of water on the blacktop from a bucket at three spots before class and let students map those instead.</w:t>
      </w:r>
    </w:p>
    <w:p>
      <w:pPr>
        <w:pStyle w:val="ListParagraph"/>
        <w:keepLines/>
        <w:numPr>
          <w:ilvl w:val="0"/>
          <w:numId w:val="3"/>
        </w:numPr>
        <w:spacing w:after="60" w:line="264"/>
        <w:ind w:left="720" w:hanging="360"/>
      </w:pPr>
      <w:r>
        <w:rPr>
          <w:sz w:val="22"/>
          <w:szCs w:val="22"/>
        </w:rPr>
        <w:t xml:space="preserve">Gather the class inside and read aloud: "Rain falls on the whole yard. Some of it soaks into the ground. Some of it sits on top. The places where it sits are puddles. Today we will find every puddle and put it on a map."</w:t>
      </w:r>
    </w:p>
    <w:p>
      <w:pPr>
        <w:pStyle w:val="ListParagraph"/>
        <w:keepLines/>
        <w:numPr>
          <w:ilvl w:val="0"/>
          <w:numId w:val="3"/>
        </w:numPr>
        <w:spacing w:after="60" w:line="264"/>
        <w:ind w:left="720" w:hanging="360"/>
      </w:pPr>
      <w:r>
        <w:rPr>
          <w:sz w:val="22"/>
          <w:szCs w:val="22"/>
        </w:rPr>
        <w:t xml:space="preserve">Put students in teams of three or four. Give each team a clipboard, a map, and blue crayons. Assign one role per student: the walker leads the team, the marker draws the blue dots, the counter keeps the tally, and the reporter will speak at the end. On a team of three, the walker also reports.</w:t>
      </w:r>
    </w:p>
    <w:p>
      <w:pPr>
        <w:pStyle w:val="ListParagraph"/>
        <w:keepLines/>
        <w:numPr>
          <w:ilvl w:val="0"/>
          <w:numId w:val="3"/>
        </w:numPr>
        <w:spacing w:after="60" w:line="264"/>
        <w:ind w:left="720" w:hanging="360"/>
      </w:pPr>
      <w:r>
        <w:rPr>
          <w:sz w:val="22"/>
          <w:szCs w:val="22"/>
        </w:rPr>
        <w:t xml:space="preserve">Walk the class outside together and stand at one corner of the yard. Point out the same corner on the map so every team starts oriented the same way. Remind students to walk slowly on the wet blacktop and to stay out of the puddles.</w:t>
      </w:r>
    </w:p>
    <w:p>
      <w:pPr>
        <w:pStyle w:val="ListParagraph"/>
        <w:keepLines/>
        <w:numPr>
          <w:ilvl w:val="0"/>
          <w:numId w:val="3"/>
        </w:numPr>
        <w:spacing w:after="60" w:line="264"/>
        <w:ind w:left="720" w:hanging="360"/>
      </w:pPr>
      <w:r>
        <w:rPr>
          <w:sz w:val="22"/>
          <w:szCs w:val="22"/>
        </w:rPr>
        <w:t xml:space="preserve">Teams walk the yard along its edge first, then across the middle. At every puddle, the team stops, the marker draws a blue dot on the map, and the counter adds one to the tally on the back of the map.</w:t>
      </w:r>
    </w:p>
    <w:p>
      <w:pPr>
        <w:pStyle w:val="ListParagraph"/>
        <w:keepLines/>
        <w:numPr>
          <w:ilvl w:val="0"/>
          <w:numId w:val="3"/>
        </w:numPr>
        <w:spacing w:after="60" w:line="264"/>
        <w:ind w:left="720" w:hanging="360"/>
      </w:pPr>
      <w:r>
        <w:rPr>
          <w:sz w:val="22"/>
          <w:szCs w:val="22"/>
        </w:rPr>
        <w:t xml:space="preserve">At three of the largest puddles, stop the whole class. Ask what is under that puddle: blacktop, packed dirt, or grass. Have teams write the surface next to that dot.</w:t>
      </w:r>
    </w:p>
    <w:p>
      <w:pPr>
        <w:pStyle w:val="ListParagraph"/>
        <w:keepLines/>
        <w:numPr>
          <w:ilvl w:val="0"/>
          <w:numId w:val="3"/>
        </w:numPr>
        <w:spacing w:after="60" w:line="264"/>
        <w:ind w:left="720" w:hanging="360"/>
      </w:pPr>
      <w:r>
        <w:rPr>
          <w:sz w:val="22"/>
          <w:szCs w:val="22"/>
        </w:rPr>
        <w:t xml:space="preserve">End the walking when every team has covered the whole yard or after fifteen minutes outside, whichever comes first. Circle up on the blacktop.</w:t>
      </w:r>
    </w:p>
    <w:p>
      <w:pPr>
        <w:pStyle w:val="ListParagraph"/>
        <w:keepLines/>
        <w:numPr>
          <w:ilvl w:val="0"/>
          <w:numId w:val="3"/>
        </w:numPr>
        <w:spacing w:after="60" w:line="264"/>
        <w:ind w:left="720" w:hanging="360"/>
      </w:pPr>
      <w:r>
        <w:rPr>
          <w:sz w:val="22"/>
          <w:szCs w:val="22"/>
        </w:rPr>
        <w:t xml:space="preserve">Each team's reporter names the team's biggest puddle and the surface under it. Ask the class which surface showed up most often across all the teams, and then ask which places on the yard nobody can play in until those puddles dry.</w:t>
      </w:r>
    </w:p>
    <w:p>
      <w:pPr>
        <w:pStyle w:val="ListParagraph"/>
        <w:keepLines/>
        <w:numPr>
          <w:ilvl w:val="0"/>
          <w:numId w:val="3"/>
        </w:numPr>
        <w:spacing w:after="60" w:line="264"/>
        <w:ind w:left="720" w:hanging="360"/>
      </w:pPr>
      <w:r>
        <w:rPr>
          <w:sz w:val="22"/>
          <w:szCs w:val="22"/>
        </w:rPr>
        <w:t xml:space="preserve">Ask each team to choose one spot for a rain garden and mark it with a green X on the map. The spot should be low, near a puddle, and away from the doors and the walking paths.</w:t>
      </w:r>
    </w:p>
    <w:p>
      <w:pPr>
        <w:pStyle w:val="ListParagraph"/>
        <w:keepLines/>
        <w:numPr>
          <w:ilvl w:val="0"/>
          <w:numId w:val="3"/>
        </w:numPr>
        <w:spacing w:after="60" w:line="264"/>
        <w:ind w:left="720" w:hanging="360"/>
      </w:pPr>
      <w:r>
        <w:rPr>
          <w:sz w:val="22"/>
          <w:szCs w:val="22"/>
        </w:rPr>
        <w:t xml:space="preserve">Back inside, each team dictates or writes one sentence to the principal naming their green X and one reason for it. Post the maps and the sentences side by side on the hallway wall.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strong marker on the team and give them the counter role, which keeps them in the activity without the map-reading load. Pre-mark two known low spots on their team's map so they begin with a model of what a dot looks like.</w:t>
      </w:r>
    </w:p>
    <w:p>
      <w:pPr>
        <w:pStyle w:val="Heading3"/>
        <w:keepNext/>
        <w:keepLines/>
      </w:pPr>
      <w:r>
        <w:rPr>
          <w:sz w:val="24"/>
          <w:szCs w:val="24"/>
        </w:rPr>
        <w:t xml:space="preserve">Extension</w:t>
      </w:r>
    </w:p>
    <w:p>
      <w:pPr>
        <w:spacing w:after="100" w:line="264"/>
      </w:pPr>
      <w:r>
        <w:rPr>
          <w:sz w:val="22"/>
          <w:szCs w:val="22"/>
        </w:rPr>
        <w:t xml:space="preserve">Ask these students to draw arrows on their map showing which way the water would run from the building roof and the blacktop, then explain why their green X sits downhill of those arrows. They can also compare their map with a second team's and note one puddle only one team found.</w:t>
      </w:r>
    </w:p>
    <w:p>
      <w:pPr>
        <w:pStyle w:val="Heading3"/>
        <w:keepNext/>
        <w:keepLines/>
      </w:pPr>
      <w:r>
        <w:rPr>
          <w:sz w:val="24"/>
          <w:szCs w:val="24"/>
        </w:rPr>
        <w:t xml:space="preserve">ELL supports</w:t>
      </w:r>
    </w:p>
    <w:p>
      <w:pPr>
        <w:spacing w:after="100" w:line="264"/>
      </w:pPr>
      <w:r>
        <w:rPr>
          <w:sz w:val="22"/>
          <w:szCs w:val="22"/>
        </w:rPr>
        <w:t xml:space="preserve">Pre-teach puddle, dot, and dry with a tray, a cup of water, and a paper towel before going outside. Give every team a two-picture legend taped to the clipboard, a blue circle labeled puddle and a green X labeled rain garden. Accept pointing and single words during the outdoor reporting.</w:t>
      </w:r>
    </w:p>
    <w:p>
      <w:pPr>
        <w:pStyle w:val="Heading2"/>
        <w:keepNext/>
        <w:keepLines/>
      </w:pPr>
      <w:r>
        <w:rPr>
          <w:sz w:val="28"/>
          <w:szCs w:val="28"/>
        </w:rPr>
        <w:t xml:space="preserve">Extensions</w:t>
      </w:r>
    </w:p>
    <w:p>
      <w:pPr>
        <w:spacing w:after="100" w:line="264"/>
      </w:pPr>
      <w:r>
        <w:rPr>
          <w:sz w:val="22"/>
          <w:szCs w:val="22"/>
        </w:rPr>
        <w:t xml:space="preserve">Repeat the mapping after the next three rains and keep the maps in date order on the wall. Spots that show a blue dot after every rain give the class concrete evidence to bring to a custodian or a parent group.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Puddle Map of the Pinecrest School Yard</w:t>
      </w:r>
    </w:p>
    <w:p>
      <w:pPr>
        <w:keepNext/>
        <w:spacing w:after="160"/>
      </w:pPr>
      <w:r>
        <w:rPr>
          <w:color w:val="5B6B70"/>
          <w:sz w:val="26"/>
          <w:szCs w:val="26"/>
        </w:rPr>
        <w:t xml:space="preserve">Grade 2 · Social Studies &amp; Civics</w:t>
      </w:r>
    </w:p>
    <w:p>
      <w:pPr>
        <w:pStyle w:val="Heading2"/>
        <w:keepNext/>
        <w:keepLines/>
      </w:pPr>
      <w:r>
        <w:rPr>
          <w:sz w:val="34"/>
          <w:szCs w:val="34"/>
        </w:rPr>
        <w:t xml:space="preserve">Student Handout</w:t>
      </w:r>
    </w:p>
    <w:p>
      <w:pPr>
        <w:keepNext/>
        <w:keepLines/>
        <w:spacing w:after="120" w:line="276"/>
      </w:pPr>
      <w:r>
        <w:rPr>
          <w:sz w:val="28"/>
          <w:szCs w:val="28"/>
        </w:rPr>
        <w:t xml:space="preserve">Team map page. Write your team name at the top.</w:t>
      </w: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after="100" w:before="0"/>
      </w:pPr>
    </w:p>
    <w:p>
      <w:pPr>
        <w:spacing w:after="120" w:line="276"/>
      </w:pPr>
      <w:r>
        <w:rPr>
          <w:sz w:val="28"/>
          <w:szCs w:val="28"/>
        </w:rPr>
        <w:t xml:space="preserve">Blue dot: a puddle we found. Green X: our rain garden spot.</w:t>
      </w:r>
    </w:p>
    <w:p>
      <w:pPr>
        <w:spacing w:after="120" w:line="276"/>
      </w:pPr>
      <w:r>
        <w:rPr>
          <w:sz w:val="28"/>
          <w:szCs w:val="28"/>
        </w:rPr>
        <w:t xml:space="preserve">Tally of puddles our team found: draw one mark for each puddle.</w:t>
      </w:r>
    </w:p>
    <w:p>
      <w:pPr>
        <w:spacing w:after="120" w:line="276"/>
      </w:pPr>
      <w:r>
        <w:rPr>
          <w:sz w:val="28"/>
          <w:szCs w:val="28"/>
        </w:rPr>
        <w:t xml:space="preserve">Our biggest puddle was near: ___</w:t>
      </w:r>
    </w:p>
    <w:p>
      <w:pPr>
        <w:spacing w:after="120" w:line="276"/>
      </w:pPr>
      <w:r>
        <w:rPr>
          <w:sz w:val="28"/>
          <w:szCs w:val="28"/>
        </w:rPr>
        <w:t xml:space="preserve">The ground under it was: blacktop, packed dirt, or grass. Circle one.</w:t>
      </w:r>
    </w:p>
    <w:p>
      <w:pPr>
        <w:spacing w:after="120" w:line="276"/>
      </w:pPr>
      <w:r>
        <w:rPr>
          <w:sz w:val="28"/>
          <w:szCs w:val="28"/>
        </w:rPr>
        <w:t xml:space="preserve">Our green X is at: ___</w:t>
      </w:r>
    </w:p>
    <w:p>
      <w:pPr>
        <w:spacing w:after="120" w:line="276"/>
      </w:pPr>
      <w:r>
        <w:rPr>
          <w:sz w:val="28"/>
          <w:szCs w:val="28"/>
        </w:rPr>
        <w:t xml:space="preserve">We picked that spot because: ___</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Puddle Map of the Pinecrest School Yard</dc:title>
  <dc:subject>Classroom activity · Grade 2 · Social Studies &amp; Civics</dc:subject>
  <dc:creator>Water for Schools</dc:creator>
  <cp:keywords>Classroom activity, Grade 2, Social Studies &amp; Civics</cp:keywords>
  <dc:description>A 40-minute grade 2 activity where teams walk the school yard after rain, mark every puddle on a simple map, and pick one spot to propose to the principal.</dc:description>
  <cp:lastModifiedBy>Water for Schools</cp:lastModifiedBy>
  <cp:revision>1</cp:revision>
  <dcterms:created xsi:type="dcterms:W3CDTF">2026-10-19T16:29:26.994Z</dcterms:created>
  <dcterms:modified xsi:type="dcterms:W3CDTF">2026-10-19T16:29:26.994Z</dcterms:modified>
</cp:coreProperties>
</file>

<file path=docProps/custom.xml><?xml version="1.0" encoding="utf-8"?>
<Properties xmlns="http://schemas.openxmlformats.org/officeDocument/2006/custom-properties" xmlns:vt="http://schemas.openxmlformats.org/officeDocument/2006/docPropsVTypes"/>
</file>