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Larkenmoor's Boil-Water Notice: A Grade 3 Civics Quiz</w:t>
      </w:r>
    </w:p>
    <w:p>
      <w:pPr>
        <w:keepNext/>
        <w:spacing w:after="160"/>
      </w:pPr>
      <w:r>
        <w:rPr>
          <w:color w:val="5B6B70"/>
          <w:sz w:val="20"/>
          <w:szCs w:val="20"/>
        </w:rPr>
        <w:t xml:space="preserve">Quiz &amp; test questions · Grade 3 · Social Studies &amp; Civics</w:t>
      </w:r>
    </w:p>
    <w:p>
      <w:pPr>
        <w:spacing w:after="100" w:line="264"/>
      </w:pPr>
      <w:r>
        <w:rPr>
          <w:i/>
          <w:iCs/>
          <w:color w:val="12333F"/>
          <w:sz w:val="22"/>
          <w:szCs w:val="22"/>
        </w:rPr>
        <w:t xml:space="preserve">A 20-point grade 3 quiz built on a short boil-water notice from a fictional town water department, asking students to answer by pointing to the text.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by pointing to sentences in a public notice.</w:t>
      </w:r>
    </w:p>
    <w:p>
      <w:pPr>
        <w:pStyle w:val="ListParagraph"/>
        <w:keepNext/>
        <w:keepLines/>
        <w:numPr>
          <w:ilvl w:val="0"/>
          <w:numId w:val="2"/>
        </w:numPr>
        <w:spacing w:after="60" w:line="264"/>
        <w:ind w:left="720" w:hanging="360"/>
      </w:pPr>
      <w:r>
        <w:rPr>
          <w:sz w:val="22"/>
          <w:szCs w:val="22"/>
        </w:rPr>
        <w:t xml:space="preserve">Students will explain why a town posts a boil-water notice after a main break.</w:t>
      </w:r>
    </w:p>
    <w:p>
      <w:pPr>
        <w:pStyle w:val="ListParagraph"/>
        <w:keepLines/>
        <w:numPr>
          <w:ilvl w:val="0"/>
          <w:numId w:val="2"/>
        </w:numPr>
        <w:spacing w:after="60" w:line="264"/>
        <w:ind w:left="720" w:hanging="360"/>
      </w:pPr>
      <w:r>
        <w:rPr>
          <w:sz w:val="22"/>
          <w:szCs w:val="22"/>
        </w:rPr>
        <w:t xml:space="preserve">Students will name one service the water department offers during the notice.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through 6 and item 8 are answered from the posted notice alone, and item 3 asks students to copy the exact sentence that supports their answer about washing clothes.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Item 7 asks why the department posted the notice publicly rather than telling one family at a time, treating the notice as the town's adopted response to a problem the whole town shares.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notice, sample</w:t>
      </w:r>
    </w:p>
    <w:p>
      <w:pPr>
        <w:pStyle w:val="Heading2"/>
        <w:keepNext/>
        <w:keepLines/>
      </w:pPr>
      <w:r>
        <w:rPr>
          <w:sz w:val="28"/>
          <w:szCs w:val="28"/>
        </w:rPr>
        <w:t xml:space="preserve">Teacher overview</w:t>
      </w:r>
    </w:p>
    <w:p>
      <w:pPr>
        <w:spacing w:after="100" w:line="264"/>
      </w:pPr>
      <w:r>
        <w:rPr>
          <w:sz w:val="22"/>
          <w:szCs w:val="22"/>
        </w:rPr>
        <w:t xml:space="preserve">This 30-minute quiz is worth 20 points and checks two things at once: whether students can answer questions by referring to a short public notice, and whether they can explain why a town posts one. The notice comes from the water department of Larkenmoor, a fictional town, after a main break. Third graders often think a boil-water notice means the water is poisoned or that the whole town has run out of water, so items 4, 5, and 7 keep the reason narrow and factual: the pressure dropped, so the testers are checking, and the notice ends when the tests come back clean. Point out before the quiz that the notice also tells people what is still safe, which is the part students most often skip.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student a copy of the notice with the four sections labeled in the margin: what happened, what to do, what is still safe, and what comes next. Read the notice aloud once, then let students underline the sentence they used for items 3 and 6.</w:t>
      </w:r>
    </w:p>
    <w:p>
      <w:pPr>
        <w:pStyle w:val="Heading3"/>
        <w:keepNext/>
        <w:keepLines/>
      </w:pPr>
      <w:r>
        <w:rPr>
          <w:sz w:val="24"/>
          <w:szCs w:val="24"/>
        </w:rPr>
        <w:t xml:space="preserve">Extension</w:t>
      </w:r>
    </w:p>
    <w:p>
      <w:pPr>
        <w:spacing w:after="100" w:line="264"/>
      </w:pPr>
      <w:r>
        <w:rPr>
          <w:sz w:val="22"/>
          <w:szCs w:val="22"/>
        </w:rPr>
        <w:t xml:space="preserve">Ask students to rewrite the notice as a 30-second radio message that keeps every important fact and drops nothing a family would need.</w:t>
      </w:r>
    </w:p>
    <w:p>
      <w:pPr>
        <w:pStyle w:val="Heading3"/>
        <w:keepNext/>
        <w:keepLines/>
      </w:pPr>
      <w:r>
        <w:rPr>
          <w:sz w:val="24"/>
          <w:szCs w:val="24"/>
        </w:rPr>
        <w:t xml:space="preserve">ELL supports</w:t>
      </w:r>
    </w:p>
    <w:p>
      <w:pPr>
        <w:spacing w:after="100" w:line="264"/>
      </w:pPr>
      <w:r>
        <w:rPr>
          <w:sz w:val="22"/>
          <w:szCs w:val="22"/>
        </w:rPr>
        <w:t xml:space="preserve">Pre-teach boil, sample, and notice with a demonstration pot, a labeled sample bottle, and a posted sign. Provide the notice with cognates and key verbs highlighted, and allow items 4, 7, and 8 to be answered orally.</w:t>
      </w:r>
    </w:p>
    <w:p>
      <w:pPr>
        <w:pStyle w:val="Heading2"/>
        <w:keepNext/>
        <w:keepLines/>
      </w:pPr>
      <w:r>
        <w:rPr>
          <w:sz w:val="28"/>
          <w:szCs w:val="28"/>
        </w:rPr>
        <w:t xml:space="preserve">Extensions</w:t>
      </w:r>
    </w:p>
    <w:p>
      <w:pPr>
        <w:spacing w:after="100" w:line="264"/>
      </w:pPr>
      <w:r>
        <w:rPr>
          <w:sz w:val="22"/>
          <w:szCs w:val="22"/>
        </w:rPr>
        <w:t xml:space="preserve">Have students find out how their own water system tells people about a problem, whether by text message, phone call, or posted sign, and add the answer to a class chart of ways a town shares news.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Larkenmoor's Boil-Water Notice</w:t>
      </w:r>
    </w:p>
    <w:p>
      <w:pPr>
        <w:keepNext/>
        <w:spacing w:after="160"/>
      </w:pPr>
      <w:r>
        <w:rPr>
          <w:color w:val="5B6B70"/>
          <w:sz w:val="22"/>
          <w:szCs w:val="22"/>
        </w:rPr>
        <w:t xml:space="preserve">Grade 3 · Social Studies &amp; Civics</w:t>
      </w:r>
    </w:p>
    <w:p>
      <w:pPr>
        <w:pStyle w:val="Heading2"/>
        <w:keepNext/>
        <w:keepLines/>
      </w:pPr>
      <w:r>
        <w:rPr>
          <w:sz w:val="30"/>
          <w:szCs w:val="30"/>
        </w:rPr>
        <w:t xml:space="preserve">Assessment</w:t>
      </w:r>
    </w:p>
    <w:p>
      <w:pPr>
        <w:spacing w:after="120" w:line="276"/>
      </w:pPr>
      <w:r>
        <w:rPr>
          <w:sz w:val="24"/>
          <w:szCs w:val="24"/>
        </w:rPr>
        <w:t xml:space="preserve">Read this notice from a made-up town. Then answer the questions. You may look back at the notice as often as you like.</w:t>
      </w:r>
    </w:p>
    <w:p>
      <w:pPr>
        <w:keepNext/>
        <w:keepLines/>
        <w:spacing w:after="120" w:line="276"/>
      </w:pPr>
      <w:r>
        <w:rPr>
          <w:b/>
          <w:bCs/>
          <w:sz w:val="24"/>
          <w:szCs w:val="24"/>
        </w:rPr>
        <w:t xml:space="preserve">A Notice from the Larkenmoor Water Department</w:t>
      </w:r>
    </w:p>
    <w:p>
      <w:pPr>
        <w:spacing w:after="120" w:line="276"/>
      </w:pPr>
      <w:r>
        <w:rPr>
          <w:sz w:val="24"/>
          <w:szCs w:val="24"/>
        </w:rPr>
        <w:t xml:space="preserve">Posted Tuesday morning on the town website and at the library.</w:t>
      </w:r>
    </w:p>
    <w:p>
      <w:pPr>
        <w:spacing w:after="120" w:line="276"/>
      </w:pPr>
      <w:r>
        <w:rPr>
          <w:sz w:val="24"/>
          <w:szCs w:val="24"/>
        </w:rPr>
        <w:t xml:space="preserve">Yesterday a water main broke on Fenn Street. When a main breaks, the water pressure drops. Germs can then get into the pipes. Our testers took water samples from six places in town. The tests take one full day.</w:t>
      </w:r>
    </w:p>
    <w:p>
      <w:pPr>
        <w:spacing w:after="120" w:line="276"/>
      </w:pPr>
      <w:r>
        <w:rPr>
          <w:sz w:val="24"/>
          <w:szCs w:val="24"/>
        </w:rPr>
        <w:t xml:space="preserve">Until the tests come back clean, please boil all water for drinking, cooking, and brushing teeth. Bring the water to a boil. Let it boil for one minute. Then let it cool.</w:t>
      </w:r>
    </w:p>
    <w:p>
      <w:pPr>
        <w:spacing w:after="120" w:line="276"/>
      </w:pPr>
      <w:r>
        <w:rPr>
          <w:sz w:val="24"/>
          <w:szCs w:val="24"/>
        </w:rPr>
        <w:t xml:space="preserve">Water for washing hands and washing clothes is safe to use without boiling.</w:t>
      </w:r>
    </w:p>
    <w:p>
      <w:pPr>
        <w:keepNext/>
        <w:keepLines/>
        <w:spacing w:after="120" w:line="276"/>
      </w:pPr>
      <w:r>
        <w:rPr>
          <w:sz w:val="24"/>
          <w:szCs w:val="24"/>
        </w:rPr>
        <w:t xml:space="preserve">We will post a new notice when the water is safe again. Call the water office if you need bottled water. The office is open all day.</w:t>
      </w:r>
    </w:p>
    <w:p>
      <w:pPr>
        <w:pStyle w:val="ListParagraph"/>
        <w:keepNext/>
        <w:keepLines/>
        <w:numPr>
          <w:ilvl w:val="0"/>
          <w:numId w:val="3"/>
        </w:numPr>
        <w:spacing w:after="100" w:line="276"/>
        <w:ind w:left="720" w:hanging="520"/>
      </w:pPr>
      <w:r>
        <w:rPr>
          <w:sz w:val="24"/>
          <w:szCs w:val="24"/>
        </w:rPr>
        <w:t xml:space="preserve">(2 points) What made the water department post this notice?</w:t>
      </w:r>
    </w:p>
    <w:p>
      <w:pPr>
        <w:keepNext/>
        <w:keepLines/>
        <w:spacing w:after="60" w:line="276"/>
        <w:ind w:left="1080"/>
      </w:pPr>
      <w:r>
        <w:rPr>
          <w:sz w:val="24"/>
          <w:szCs w:val="24"/>
        </w:rPr>
        <w:t xml:space="preserve">A) A water main broke on Fenn Street.</w:t>
      </w:r>
    </w:p>
    <w:p>
      <w:pPr>
        <w:keepNext/>
        <w:keepLines/>
        <w:spacing w:after="60" w:line="276"/>
        <w:ind w:left="1080"/>
      </w:pPr>
      <w:r>
        <w:rPr>
          <w:sz w:val="24"/>
          <w:szCs w:val="24"/>
        </w:rPr>
        <w:t xml:space="preserve">B) The town ran out of water.</w:t>
      </w:r>
    </w:p>
    <w:p>
      <w:pPr>
        <w:keepNext/>
        <w:keepLines/>
        <w:spacing w:after="60" w:line="276"/>
        <w:ind w:left="1080"/>
      </w:pPr>
      <w:r>
        <w:rPr>
          <w:sz w:val="24"/>
          <w:szCs w:val="24"/>
        </w:rPr>
        <w:t xml:space="preserve">C) A storm knocked down a tree.</w:t>
      </w:r>
    </w:p>
    <w:p>
      <w:pPr>
        <w:keepLines/>
        <w:spacing w:after="60" w:line="276"/>
        <w:ind w:left="1080"/>
      </w:pPr>
      <w:r>
        <w:rPr>
          <w:sz w:val="24"/>
          <w:szCs w:val="24"/>
        </w:rPr>
        <w:t xml:space="preserve">D) The library closed for the day.</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(2 points) How long should people let the water boil?</w:t>
      </w:r>
    </w:p>
    <w:p>
      <w:pPr>
        <w:keepNext/>
        <w:keepLines/>
        <w:spacing w:after="60" w:line="276"/>
        <w:ind w:left="1080"/>
      </w:pPr>
      <w:r>
        <w:rPr>
          <w:sz w:val="24"/>
          <w:szCs w:val="24"/>
        </w:rPr>
        <w:t xml:space="preserve">A) One second</w:t>
      </w:r>
    </w:p>
    <w:p>
      <w:pPr>
        <w:keepNext/>
        <w:keepLines/>
        <w:spacing w:after="60" w:line="276"/>
        <w:ind w:left="1080"/>
      </w:pPr>
      <w:r>
        <w:rPr>
          <w:sz w:val="24"/>
          <w:szCs w:val="24"/>
        </w:rPr>
        <w:t xml:space="preserve">B) One minute</w:t>
      </w:r>
    </w:p>
    <w:p>
      <w:pPr>
        <w:keepNext/>
        <w:keepLines/>
        <w:spacing w:after="60" w:line="276"/>
        <w:ind w:left="1080"/>
      </w:pPr>
      <w:r>
        <w:rPr>
          <w:sz w:val="24"/>
          <w:szCs w:val="24"/>
        </w:rPr>
        <w:t xml:space="preserve">C) One hour</w:t>
      </w:r>
    </w:p>
    <w:p>
      <w:pPr>
        <w:keepLines/>
        <w:spacing w:after="60" w:line="276"/>
        <w:ind w:left="1080"/>
      </w:pPr>
      <w:r>
        <w:rPr>
          <w:sz w:val="24"/>
          <w:szCs w:val="24"/>
        </w:rPr>
        <w:t xml:space="preserve">D) One day</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(3 points) Copy the sentence from the notice that tells you washing clothes does not need boiled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(3 points) The notice says the tests take one full day. Explain why the department cannot say right away that the water is safe.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(2 points) From how many places in town did the testers take samples?</w:t>
      </w:r>
    </w:p>
    <w:p>
      <w:pPr>
        <w:keepNext/>
        <w:keepLines/>
        <w:spacing w:after="60" w:line="276"/>
        <w:ind w:left="1080"/>
      </w:pPr>
      <w:r>
        <w:rPr>
          <w:sz w:val="24"/>
          <w:szCs w:val="24"/>
        </w:rPr>
        <w:t xml:space="preserve">A) One place</w:t>
      </w:r>
    </w:p>
    <w:p>
      <w:pPr>
        <w:keepNext/>
        <w:keepLines/>
        <w:spacing w:after="60" w:line="276"/>
        <w:ind w:left="1080"/>
      </w:pPr>
      <w:r>
        <w:rPr>
          <w:sz w:val="24"/>
          <w:szCs w:val="24"/>
        </w:rPr>
        <w:t xml:space="preserve">B) Two places</w:t>
      </w:r>
    </w:p>
    <w:p>
      <w:pPr>
        <w:keepNext/>
        <w:keepLines/>
        <w:spacing w:after="60" w:line="276"/>
        <w:ind w:left="1080"/>
      </w:pPr>
      <w:r>
        <w:rPr>
          <w:sz w:val="24"/>
          <w:szCs w:val="24"/>
        </w:rPr>
        <w:t xml:space="preserve">C) Six places</w:t>
      </w:r>
    </w:p>
    <w:p>
      <w:pPr>
        <w:keepLines/>
        <w:spacing w:after="60" w:line="276"/>
        <w:ind w:left="1080"/>
      </w:pPr>
      <w:r>
        <w:rPr>
          <w:sz w:val="24"/>
          <w:szCs w:val="24"/>
        </w:rPr>
        <w:t xml:space="preserve">D) Ten places</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(2 points) What happens in the pipes when the water pressure drops?</w:t>
      </w:r>
    </w:p>
    <w:p>
      <w:pPr>
        <w:keepNext/>
        <w:keepLines/>
        <w:spacing w:after="60" w:line="276"/>
        <w:ind w:left="1080"/>
      </w:pPr>
      <w:r>
        <w:rPr>
          <w:sz w:val="24"/>
          <w:szCs w:val="24"/>
        </w:rPr>
        <w:t xml:space="preserve">A) Germs can get in.</w:t>
      </w:r>
    </w:p>
    <w:p>
      <w:pPr>
        <w:keepNext/>
        <w:keepLines/>
        <w:spacing w:after="60" w:line="276"/>
        <w:ind w:left="1080"/>
      </w:pPr>
      <w:r>
        <w:rPr>
          <w:sz w:val="24"/>
          <w:szCs w:val="24"/>
        </w:rPr>
        <w:t xml:space="preserve">B) The pipes turn to ice.</w:t>
      </w:r>
    </w:p>
    <w:p>
      <w:pPr>
        <w:keepNext/>
        <w:keepLines/>
        <w:spacing w:after="60" w:line="276"/>
        <w:ind w:left="1080"/>
      </w:pPr>
      <w:r>
        <w:rPr>
          <w:sz w:val="24"/>
          <w:szCs w:val="24"/>
        </w:rPr>
        <w:t xml:space="preserve">C) The water gets warmer.</w:t>
      </w:r>
    </w:p>
    <w:p>
      <w:pPr>
        <w:keepLines/>
        <w:spacing w:after="60" w:line="276"/>
        <w:ind w:left="1080"/>
      </w:pPr>
      <w:r>
        <w:rPr>
          <w:sz w:val="24"/>
          <w:szCs w:val="24"/>
        </w:rPr>
        <w:t xml:space="preserve">D) Nothing changes at all.</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(3 points) A notice like this one is a way a town solves a problem that many people share. Explain why the department posted the notice at the library and on the town website instead of telling one family at a time.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(3 points) Name one thing the water department offers to help people while the notice is in effect.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Larkenmoor's Boil-Water Notice: A Grade 3 Civics Quiz</w:t>
      </w:r>
    </w:p>
    <w:p>
      <w:pPr>
        <w:keepNext/>
        <w:spacing w:after="160"/>
      </w:pPr>
      <w:r>
        <w:rPr>
          <w:color w:val="5B6B70"/>
          <w:sz w:val="20"/>
          <w:szCs w:val="20"/>
        </w:rPr>
        <w:t xml:space="preserve">Quiz &amp; test questions · Grade 3 · Social Studies &amp; Civics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A) A water main broke on Fenn Street. The first paragraph of the notice names the break as the reason.</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B) One minute. The notice says to let the water boil for one minute, then cool.</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Water for washing hands and washing clothes is safe to use without boiling. Accept the sentence copied exactly or with small spelling slips.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Accept any answer noting that the test results are not back yet, that the tests take a full day, or that the department will not say the water is safe until it knows.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C) Six places. The notice says testers took samples from six places in town.</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A) Germs can get in. The notice states that a pressure drop lets germs enter the pipes.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Accept any answer noting that the break affected the whole town, so everyone needs the same message quickly, and a posted notice reaches many people at once.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Bottled water from the water office. Accept also the promise to post a new notice when the water is safe again.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Larkenmoor's Boil-Water Notice: A Grade 3 Civics Quiz</dc:title>
  <dc:subject>Quiz &amp; test questions · Grade 3 · Social Studies &amp; Civics</dc:subject>
  <dc:creator>Water for Schools</dc:creator>
  <cp:keywords>Quiz &amp; test questions, Grade 3, Social Studies &amp; Civics</cp:keywords>
  <dc:description>A 20-point grade 3 quiz built on a short boil-water notice from a fictional town water department, asking students to answer by pointing to the text.</dc:description>
  <cp:lastModifiedBy>Water for Schools</cp:lastModifiedBy>
  <cp:revision>1</cp:revision>
  <dcterms:created xsi:type="dcterms:W3CDTF">2026-10-19T16:29:27.238Z</dcterms:created>
  <dcterms:modified xsi:type="dcterms:W3CDTF">2026-10-19T16:29:27.238Z</dcterms:modified>
</cp:coreProperties>
</file>

<file path=docProps/custom.xml><?xml version="1.0" encoding="utf-8"?>
<Properties xmlns="http://schemas.openxmlformats.org/officeDocument/2006/custom-properties" xmlns:vt="http://schemas.openxmlformats.org/officeDocument/2006/docPropsVTypes"/>
</file>