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Ferndale's Water Bill: Converting CCF and Tiered Rates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6 · Social Studies &amp; Civics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6 worksheet where students convert a water bill's CCF units to gallons and compute tiered water rate charges for the fictional town of Ferndale.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 (optional)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convert between CCF and gallons using the standard cubic-foot-to-gallon conversion.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a household's water bill under a tiered rate structure.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why a city might charge different prices for different amounts of water used.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D2.Eco.1.6-8 (C3 Framework)</w:t>
      </w:r>
      <w:r>
        <w:rPr>
          <w:sz w:val="22"/>
          <w:szCs w:val="22"/>
        </w:rPr>
        <w:t xml:space="preserve">: Explain how economic decisions affect the well-being of individuals, businesses, and society.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5 and 8 ask students to explain how Ferndale's tiered pricing affects households differently, applying this standard's focus on economic decisions and well-being.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6.RP.A.3 (Common Core Math)</w:t>
      </w:r>
      <w:r>
        <w:rPr>
          <w:sz w:val="22"/>
          <w:szCs w:val="22"/>
        </w:rPr>
        <w:t xml:space="preserve">: Use ratio and rate reasoning to solve real-world and mathematical problems, e.g., by reasoning about tables of equivalent ratios, tape diagrams, double number line diagrams, or equations, including finding a percent of a quantity and converting measurement units.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 through 4, 6, 7, and 9 require converting measurement units and finding a percent of a quantity, the exact ratio and rate reasoning this standard names.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CCF, tiered rate, unit rate, utility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Many water bills in the United States do not list gallons. Instead, they show a unit called CCF, short for one hundred cubic feet, which is the unit many water meters record. This worksheet asks students to convert CCF to gallons and then apply a tiered rate structure, in which the price per CCF rises once a household crosses a usage threshold. Students may assume that every water bill charges one flat price for every unit used; under tiered pricing, the same household can pay two or three different rates within a single bill, one for each tier it crosses.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Provide a printed conversion strip showing "1 CCF = 100 cubic feet = 748 gallons" and a worked example of one tier calculation before students attempt items 3 and 4 independently. Allow calculators for every item, and let students answer item 8 by circling "agree" or "disagree" and completing one sentence starter: "I think this because ___."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design their own three-tier rate structure for a town that wants to strongly discourage water use above 25 CCF per month, choosing their own prices, then calculate what a 30-CCF household would pay under their design compared to Ferndale's original rates.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"tier," "rate," and "convert" with a simple staircase drawing (each step is a tier, taller steps cost more per CCF). Provide the rate table already filled in as a reference card students can keep beside their worksheet, and allow item 5 and item 8 to be answered orally to a partner before writing.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Ferndale's Water Bill: Converting CCF and Tiered Rates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6 · Social Studies &amp; Civics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spacing w:after="120" w:line="276"/>
      </w:pPr>
      <w:r>
        <w:rPr>
          <w:sz w:val="22"/>
          <w:szCs w:val="22"/>
        </w:rPr>
        <w:t xml:space="preserve">The fictional town of Ferndale meters its water in cubic feet, then bills residents in CCF, where </w:t>
      </w:r>
      <w:r>
        <w:rPr>
          <w:b/>
          <w:bCs/>
          <w:sz w:val="22"/>
          <w:szCs w:val="22"/>
        </w:rPr>
        <w:t xml:space="preserve">1 CCF equals 100 cubic feet</w:t>
      </w:r>
      <w:r>
        <w:rPr>
          <w:sz w:val="22"/>
          <w:szCs w:val="22"/>
        </w:rPr>
        <w:t xml:space="preserve">. Each cubic foot of water holds </w:t>
      </w:r>
      <w:r>
        <w:rPr>
          <w:b/>
          <w:bCs/>
          <w:sz w:val="22"/>
          <w:szCs w:val="22"/>
        </w:rPr>
        <w:t xml:space="preserve">7.48 gallons</w:t>
      </w:r>
      <w:r>
        <w:rPr>
          <w:sz w:val="22"/>
          <w:szCs w:val="22"/>
        </w:rPr>
        <w:t xml:space="preserve">, so 1 CCF equals 100 × 7.48 = 748 gallons. Suppose Ferndale's water utility charges residents using this tiered rate structure: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2179"/>
        <w:gridCol w:w="3542"/>
        <w:gridCol w:w="4359"/>
      </w:tblGrid>
      <w:tr>
        <w:trPr>
          <w:cantSplit/>
          <w:tblHeader/>
        </w:trPr>
        <w:tc>
          <w:tcPr>
            <w:tcW w:type="dxa" w:w="2179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Tier</w:t>
            </w:r>
          </w:p>
        </w:tc>
        <w:tc>
          <w:tcPr>
            <w:tcW w:type="dxa" w:w="3542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CCF used</w:t>
            </w:r>
          </w:p>
        </w:tc>
        <w:tc>
          <w:tcPr>
            <w:tcW w:type="dxa" w:w="4359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Price per CCF</w:t>
            </w:r>
          </w:p>
        </w:tc>
      </w:tr>
      <w:tr>
        <w:trPr>
          <w:cantSplit/>
        </w:trPr>
        <w:tc>
          <w:tcPr>
            <w:tcW w:type="dxa" w:w="217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Tier 1</w:t>
            </w:r>
          </w:p>
        </w:tc>
        <w:tc>
          <w:tcPr>
            <w:tcW w:type="dxa" w:w="354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0-10 CCF</w:t>
            </w:r>
          </w:p>
        </w:tc>
        <w:tc>
          <w:tcPr>
            <w:tcW w:type="dxa" w:w="435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$3.00</w:t>
            </w:r>
          </w:p>
        </w:tc>
      </w:tr>
      <w:tr>
        <w:trPr>
          <w:cantSplit/>
        </w:trPr>
        <w:tc>
          <w:tcPr>
            <w:tcW w:type="dxa" w:w="217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Tier 2</w:t>
            </w:r>
          </w:p>
        </w:tc>
        <w:tc>
          <w:tcPr>
            <w:tcW w:type="dxa" w:w="354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11-20 CCF</w:t>
            </w:r>
          </w:p>
        </w:tc>
        <w:tc>
          <w:tcPr>
            <w:tcW w:type="dxa" w:w="435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$4.50</w:t>
            </w:r>
          </w:p>
        </w:tc>
      </w:tr>
      <w:tr>
        <w:trPr>
          <w:cantSplit/>
        </w:trPr>
        <w:tc>
          <w:tcPr>
            <w:tcW w:type="dxa" w:w="217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Tier 3</w:t>
            </w:r>
          </w:p>
        </w:tc>
        <w:tc>
          <w:tcPr>
            <w:tcW w:type="dxa" w:w="354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Over 20 CCF</w:t>
            </w:r>
          </w:p>
        </w:tc>
        <w:tc>
          <w:tcPr>
            <w:tcW w:type="dxa" w:w="435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$6.00</w:t>
            </w:r>
          </w:p>
        </w:tc>
      </w:tr>
    </w:tbl>
    <w:p>
      <w:pPr>
        <w:spacing w:after="160" w:before="0"/>
      </w:pP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A household pays the Tier 1 price for every CCF up to 10, the Tier 2 price for every CCF from 11 to 20, and so on. Use these facts for every item below.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Alvarez household used 8 CCF this month. Convert their usage to gallons.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neighboring household used 1,496 gallons this month. Convert their usage to CCF.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Alvarez household's entire 8 CCF falls in Tier 1. What is their total water charge for the month?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Chen household used 15 CCF this month: 10 CCF in Tier 1 and 5 CCF in Tier 2. Calculate their total bill by adding the two tiers separately.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In one or two sentences, explain why a city might design a tiered rate structure instead of charging the same price for every CCF a household uses.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Ferndale's town council votes to raise the Tier 1 rate from $3.00 to $3.30 per CCF. What percent increase is that?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Using the new Tier 1 rate of $3.30 per CCF, recalculate the Alvarez household's bill for their 8 CCF of use.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resident tells the town council that the tiered system is unfair to large families, who need more water for daily needs and so land in a higher tier. Do you agree or disagree with the resident? Support your answer with one reason.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Complete this short rate table at the original Tier 1 price of $3.00 per CCF: what is the cost for 1 CCF, for 5 CCF, and for 10 CCF?</w:t>
      </w:r>
    </w:p>
    <w:p>
      <w:pPr>
        <w:keepLines/>
        <w:spacing w:after="0" w:before="0" w:line="2304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Ferndale's Water Bill: Converting CCF and Tiered Rates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6 · Social Studies &amp; Civics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5,984 gal.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8 CCF × 748 gal/CCF = 5,984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 CCF.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1,496 gal ÷ 748 gal/CCF = 2 CCF.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$24.00.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8 CCF × $3.00/CCF = $24.00, since all 8 CCF fall within Tier 1 (0-10 CCF).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$52.50.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Tier 1 portion: 10 CCF × $3.00 = $30.00. Tier 2 portion: 5 CCF × $4.50 = $22.50. Total: $30.00 + $22.50 = $52.50.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will vary. A strong response explains that charging a higher price once a household uses more water gives an incentive to conserve, while keeping the price lower for the water every household needs for basic daily use.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10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increase is $3.30 − $3.00 = $0.30. $0.30 ÷ $3.00 × 100 = 10 percent.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$26.40.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8 CCF × $3.30/CCF = $26.40.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will vary. A strong response either agrees, noting that a larger family needs more water for basic daily use and so reaches the higher-priced tiers even when each person uses little, or disagrees, noting that the tiered system still charges every household the same low Tier 1 price for its first 10 CCF and only raises the price on water beyond that.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$3.00, $15.00, $30.00.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 CCF × $3.00 = $3.00; 5 CCF × $3.00 = $15.00; 10 CCF × $3.00 = $30.00.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Ferndale's Water Bill: Converting CCF and Tiered Rates</dc:title>
  <dc:subject>Worksheet · Grade 6 · Social Studies &amp; Civics</dc:subject>
  <dc:creator>Water for Schools</dc:creator>
  <cp:keywords>Worksheet, Grade 6, Social Studies &amp; Civics</cp:keywords>
  <dc:description>A grade 6 worksheet where students convert a water bill's CCF units to gallons and compute tiered water rate charges for the fictional town of Ferndale.</dc:description>
  <cp:lastModifiedBy>Water for Schools</cp:lastModifiedBy>
  <cp:revision>1</cp:revision>
  <dcterms:created xsi:type="dcterms:W3CDTF">2026-10-19T16:29:28.203Z</dcterms:created>
  <dcterms:modified xsi:type="dcterms:W3CDTF">2026-10-19T16:29:28.203Z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