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Morning at Rockford Junction: Becoming a Water Operator</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 grade 6 passage following a fictional apprentice operator through a shift, using real median pay, licensing, and workforce figures for the career.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steps a person takes to become a licensed water treatment operator.</w:t>
      </w:r>
    </w:p>
    <w:p>
      <w:pPr>
        <w:pStyle w:val="ListParagraph"/>
        <w:keepLines/>
        <w:numPr>
          <w:ilvl w:val="0"/>
          <w:numId w:val="2"/>
        </w:numPr>
        <w:spacing w:after="60" w:line="264"/>
        <w:ind w:left="720" w:hanging="360"/>
      </w:pPr>
      <w:r>
        <w:rPr>
          <w:sz w:val="22"/>
          <w:szCs w:val="22"/>
        </w:rPr>
        <w:t xml:space="preserve">Students will explain why the water sector expects many job openings for operators in the coming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3, and 5 require students to cite specific textual evidence, including pay figures and licensing steps, to support their analysis of the operator career path.</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Question 4 requires students to explain the purpose and consequence of the public policy requiring operators to earn a state license before running a treatment plant.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apprentice, median pay</w:t>
      </w:r>
    </w:p>
    <w:p>
      <w:pPr>
        <w:pStyle w:val="Heading2"/>
        <w:keepNext/>
        <w:keepLines/>
      </w:pPr>
      <w:r>
        <w:rPr>
          <w:sz w:val="28"/>
          <w:szCs w:val="28"/>
        </w:rPr>
        <w:t xml:space="preserve">Teacher overview</w:t>
      </w:r>
    </w:p>
    <w:p>
      <w:pPr>
        <w:spacing w:after="100" w:line="264"/>
      </w:pPr>
      <w:r>
        <w:rPr>
          <w:sz w:val="22"/>
          <w:szCs w:val="22"/>
        </w:rPr>
        <w:t xml:space="preserve">This passage follows a fictional apprentice, Mateo, through an early morning shift at the fictional Rockford Junction Water Treatment Plant, using his conversation with a mentor operator to introduce the real path into this career and the real numbers behind it. It gives students a concrete, personal entry point into information that could otherwise read like a dry list of statistics, while keeping every figure grounded in published labor data.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timeline graphic (High school → Apprenticeship → License exam → Licensed operator) for students to reference while reading, and allow question 3 to be answered by copying the two dollar figures directly from the passage before writing a comparison sentence.</w:t>
      </w:r>
    </w:p>
    <w:p>
      <w:pPr>
        <w:pStyle w:val="Heading3"/>
        <w:keepNext/>
        <w:keepLines/>
      </w:pPr>
      <w:r>
        <w:rPr>
          <w:sz w:val="24"/>
          <w:szCs w:val="24"/>
        </w:rPr>
        <w:t xml:space="preserve">Extension</w:t>
      </w:r>
    </w:p>
    <w:p>
      <w:pPr>
        <w:spacing w:after="100" w:line="264"/>
      </w:pPr>
      <w:r>
        <w:rPr>
          <w:sz w:val="22"/>
          <w:szCs w:val="22"/>
        </w:rPr>
        <w:t xml:space="preserve">Ask students to find (using only the passage's figures, not outside sources) what percent of water workers were 24 or younger in 2016 according to the passage, compare it with the figure for all U.S. workers, and write two sentences explaining why that difference might matter for how many operators will be available to fill future openings.</w:t>
      </w:r>
    </w:p>
    <w:p>
      <w:pPr>
        <w:pStyle w:val="Heading3"/>
        <w:keepNext/>
        <w:keepLines/>
      </w:pPr>
      <w:r>
        <w:rPr>
          <w:sz w:val="24"/>
          <w:szCs w:val="24"/>
        </w:rPr>
        <w:t xml:space="preserve">ELL supports</w:t>
      </w:r>
    </w:p>
    <w:p>
      <w:pPr>
        <w:spacing w:after="100" w:line="264"/>
      </w:pPr>
      <w:r>
        <w:rPr>
          <w:sz w:val="22"/>
          <w:szCs w:val="22"/>
        </w:rPr>
        <w:t xml:space="preserve">Pre-teach "operator," "license," and "apprentice" with a simple visual (a work boot and a certificate) before reading. Allow students to answer literal questions (1, 2, 3) with short phrases copied directly from the passage rather than full original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Morning at Rockford Junction: Becoming a Water Operator</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Mateo arrived at Rockford Junction Water Treatment Plant before sunrise. He was six months into an apprenticeship. He had started it right after high school. His mentor was an operator named Denise. She had worked at the plant for eleven years. She was already checking gauges along the filtration line when he walked in.</w:t>
      </w:r>
    </w:p>
    <w:p>
      <w:pPr>
        <w:spacing w:after="120" w:line="276"/>
      </w:pPr>
      <w:r>
        <w:rPr>
          <w:sz w:val="22"/>
          <w:szCs w:val="22"/>
        </w:rPr>
        <w:t xml:space="preserve">"You're early," Denise said, handing him a clipboard. "Good. Today you're logging the chlorine readings yourself."</w:t>
      </w:r>
    </w:p>
    <w:p>
      <w:pPr>
        <w:spacing w:after="120" w:line="276"/>
      </w:pPr>
      <w:r>
        <w:rPr>
          <w:sz w:val="22"/>
          <w:szCs w:val="22"/>
        </w:rPr>
        <w:t xml:space="preserve">A year earlier, Mateo had not expected to end up here. He had not planned to attend a four-year college. Then a school counselor mentioned that water utilities across the country were hiring. Mateo looked into it. He learned that becoming an operator usually starts with a high school diploma, not a college degree. Next comes on-the-job training, just like the apprenticeship he was in now. Operators earn a state license by passing an exam. Licenses run in classes, from Class I up to Class IV. The class depends on the size of the plant and the operator's experience. Every state requires this license before someone can run a plant alone. That rule is a public policy. It makes sure the person in charge of a city's drinking water understands the equipment.</w:t>
      </w:r>
    </w:p>
    <w:p>
      <w:pPr>
        <w:spacing w:after="120" w:line="276"/>
      </w:pPr>
      <w:r>
        <w:rPr>
          <w:sz w:val="22"/>
          <w:szCs w:val="22"/>
        </w:rPr>
        <w:t xml:space="preserve">"How much longer until I can test for my Class I license?" Mateo asked, walking the filtration line beside Denise.</w:t>
      </w:r>
    </w:p>
    <w:p>
      <w:pPr>
        <w:spacing w:after="120" w:line="276"/>
      </w:pPr>
      <w:r>
        <w:rPr>
          <w:sz w:val="22"/>
          <w:szCs w:val="22"/>
        </w:rPr>
        <w:t xml:space="preserve">"A few more months, if you keep logging readings like that," she said. "And once you're licensed, you're not stuck at entry pay forever. Operators nationally earn a median of about $60,020 a year. That means half earn more, and half earn less. The lowest-paid tenth of operators earn less than $39,110. But the highest-paid tenth earn over $91,060. These are often operators who run larger plants."</w:t>
      </w:r>
    </w:p>
    <w:p>
      <w:pPr>
        <w:spacing w:after="120" w:line="276"/>
      </w:pPr>
      <w:r>
        <w:rPr>
          <w:sz w:val="22"/>
          <w:szCs w:val="22"/>
        </w:rPr>
        <w:t xml:space="preserve">Mateo had once asked Denise why the plant seemed to be hiring so often. She explained that operators were retiring faster than new ones were entering the field. About one-third of the water workforce will reach retirement age within the next decade. Young workers are scarce, too. A research group called Brookings found that in 2016, only about 10 percent of water workers were 24 or younger. Across all U.S. jobs, 12.5 percent of workers were that young. That gap is one reason the field expects about 10,000 operator openings each year, on average, through 2035. All of those openings come from replacing workers who retire or move to other jobs, not from new growth. The total number of operator jobs is expected to shrink by about 6 percent.</w:t>
      </w:r>
    </w:p>
    <w:p>
      <w:pPr>
        <w:spacing w:after="120" w:line="276"/>
      </w:pPr>
      <w:r>
        <w:rPr>
          <w:sz w:val="22"/>
          <w:szCs w:val="22"/>
        </w:rPr>
        <w:t xml:space="preserve">By the time the sun was fully up, Mateo had finished logging every chlorine reading on his own. Denise had only corrected him twice. "Not bad," she said, initialing his log sheet. "Three more months, and that's your license exam."</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things does becoming a water treatment operator usually require, based on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license class? What decides which class an operator needs?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median pay for a water and wastewater operator? How does that compare to the highest-paid tenth of operators?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every state require an operator to earn a license before running a plant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water sector expect about 10,000 operator openings each year through 2035?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Mateo's apprenticeship show about entering this career without a four-year college degree?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Morning at Rockford Junction: Becoming a Water Operator</w:t>
      </w:r>
    </w:p>
    <w:p>
      <w:pPr>
        <w:keepNext/>
        <w:spacing w:after="160"/>
      </w:pPr>
      <w:r>
        <w:rPr>
          <w:color w:val="5B6B70"/>
          <w:sz w:val="20"/>
          <w:szCs w:val="20"/>
        </w:rPr>
        <w:t xml:space="preserve">Reading passage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 school diploma and on-the-job training, followed by passing a state licensing exam, as the third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license class is a level, from Class I to Class IV, tied to the size of the plant and the operator's experience; larger or more complex plants require a higher class of license.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median pay is about $60,020 a year, meaning half of operators earn more and half earn less; the highest-paid tenth of operators earn over $91,060, well above the median.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explains it is a public policy meant to guarantee that the person controlling a city's drinking water actually understands the chemistry and equipment involved.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operators are retiring faster than new ones are entering the field: about one-third of the workforce becomes retirement-eligible within a decade, and all of the projected openings come from replacing workers who retire or move to other jobs, since the total number of operator jobs is expected to shrink rather than grow.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Mateo entered the career directly after high school through an apprenticeship and on-the-job training, showing that a four-year college degree is not required to become a licensed operator.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Morning at Rockford Junction: Becoming a Water Operator</dc:title>
  <dc:subject>Reading passage · Grade 6 · Social Studies &amp; Civics</dc:subject>
  <dc:creator>Water for Schools</dc:creator>
  <cp:keywords>Reading passage, Grade 6, Social Studies &amp; Civics</cp:keywords>
  <dc:description>A grade 6 passage following a fictional apprentice operator through a shift, using real median pay, licensing, and workforce figures for the career.</dc:description>
  <cp:lastModifiedBy>Water for Schools</cp:lastModifiedBy>
  <cp:revision>1</cp:revision>
  <dcterms:created xsi:type="dcterms:W3CDTF">2026-10-19T16:29:28.355Z</dcterms:created>
  <dcterms:modified xsi:type="dcterms:W3CDTF">2026-10-19T16:29:28.355Z</dcterms:modified>
</cp:coreProperties>
</file>

<file path=docProps/custom.xml><?xml version="1.0" encoding="utf-8"?>
<Properties xmlns="http://schemas.openxmlformats.org/officeDocument/2006/custom-properties" xmlns:vt="http://schemas.openxmlformats.org/officeDocument/2006/docPropsVTypes"/>
</file>