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Village Under Sparrow Gap Reservoir</w:t>
      </w:r>
    </w:p>
    <w:p>
      <w:pPr>
        <w:keepNext/>
        <w:spacing w:after="160"/>
      </w:pPr>
      <w:r>
        <w:rPr>
          <w:color w:val="5B6B70"/>
          <w:sz w:val="20"/>
          <w:szCs w:val="20"/>
        </w:rPr>
        <w:t xml:space="preserve">Reading passage · Grade 6 · Social Studies &amp; Civics</w:t>
      </w:r>
    </w:p>
    <w:p>
      <w:pPr>
        <w:spacing w:after="100" w:line="264"/>
      </w:pPr>
      <w:r>
        <w:rPr>
          <w:i/>
          <w:iCs/>
          <w:color w:val="12333F"/>
          <w:sz w:val="22"/>
          <w:szCs w:val="22"/>
        </w:rPr>
        <w:t xml:space="preserve">A grade 6 reading passage about a valley village flooded to supply a growing city, with eight questions on the city's gain, the valley's loss, and how the rules changed.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why a city built a reservoir and what the valley below it lost.</w:t>
      </w:r>
    </w:p>
    <w:p>
      <w:pPr>
        <w:pStyle w:val="ListParagraph"/>
        <w:keepNext/>
        <w:keepLines/>
        <w:numPr>
          <w:ilvl w:val="0"/>
          <w:numId w:val="2"/>
        </w:numPr>
        <w:spacing w:after="60" w:line="264"/>
        <w:ind w:left="720" w:hanging="360"/>
      </w:pPr>
      <w:r>
        <w:rPr>
          <w:sz w:val="22"/>
          <w:szCs w:val="22"/>
        </w:rPr>
        <w:t xml:space="preserve">Students will define watershed using evidence from the passage.</w:t>
      </w:r>
    </w:p>
    <w:p>
      <w:pPr>
        <w:pStyle w:val="ListParagraph"/>
        <w:keepLines/>
        <w:numPr>
          <w:ilvl w:val="0"/>
          <w:numId w:val="2"/>
        </w:numPr>
        <w:spacing w:after="60" w:line="264"/>
        <w:ind w:left="720" w:hanging="360"/>
      </w:pPr>
      <w:r>
        <w:rPr>
          <w:sz w:val="22"/>
          <w:szCs w:val="22"/>
        </w:rPr>
        <w:t xml:space="preserve">Students will infer why public hearings are now required before such projects.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about why the gap was chosen and why the walls reappear send students back to stated details and to inferences drawn across paragraphs, as this standard requires.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The passage shows how one city's decision to build a reservoir reshaped a valley's land and settlement, which is the link between economic decisions and environments this standard names.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spacing w:after="100" w:line="264"/>
      </w:pPr>
      <w:r>
        <w:rPr>
          <w:b/>
          <w:bCs/>
          <w:sz w:val="22"/>
          <w:szCs w:val="22"/>
        </w:rPr>
        <w:t xml:space="preserve">Also: </w:t>
      </w:r>
      <w:r>
        <w:rPr>
          <w:sz w:val="22"/>
          <w:szCs w:val="22"/>
        </w:rPr>
        <w:t xml:space="preserve">valley, public hearing, relocate</w:t>
      </w:r>
    </w:p>
    <w:p>
      <w:pPr>
        <w:pStyle w:val="Heading2"/>
        <w:keepNext/>
        <w:keepLines/>
      </w:pPr>
      <w:r>
        <w:rPr>
          <w:sz w:val="28"/>
          <w:szCs w:val="28"/>
        </w:rPr>
        <w:t xml:space="preserve">Teacher overview</w:t>
      </w:r>
    </w:p>
    <w:p>
      <w:pPr>
        <w:spacing w:after="100" w:line="264"/>
      </w:pPr>
      <w:r>
        <w:rPr>
          <w:sz w:val="22"/>
          <w:szCs w:val="22"/>
        </w:rPr>
        <w:t xml:space="preserve">Many cities draw their drinking water from a valley where people once lived, and how that valley was cleared is often left out of the account a utility gives of its own supply. This original passage follows a narrator whose grandmother was born in the fictional village of Wenlow, which was flooded to create a reservoir for a growing city. The text presents both sides of the decision honestly, since the city gained a reliable and safer supply while the valley lost a community, and it closes with how the rules for such projects changed afterward. Teachers can pair it with a local map showing where their own community's water is stored.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first four paragraphs aloud while students follow along, then have them read the rest with a partner. Give these students a two-column chart labeled "What Oakvale gained" and "What the valley lost" to fill in as they read, which prepares questions 5 and 6 directly. Allow answers to questions 1 through 4 to begin as underlined lines copied from the passage.</w:t>
      </w:r>
    </w:p>
    <w:p>
      <w:pPr>
        <w:pStyle w:val="Heading3"/>
        <w:keepNext/>
        <w:keepLines/>
      </w:pPr>
      <w:r>
        <w:rPr>
          <w:sz w:val="24"/>
          <w:szCs w:val="24"/>
        </w:rPr>
        <w:t xml:space="preserve">Extension</w:t>
      </w:r>
    </w:p>
    <w:p>
      <w:pPr>
        <w:spacing w:after="100" w:line="264"/>
      </w:pPr>
      <w:r>
        <w:rPr>
          <w:sz w:val="22"/>
          <w:szCs w:val="22"/>
        </w:rPr>
        <w:t xml:space="preserve">Have students write the letter the city sent to a Wenlow family, then write that family's reply. Both letters must use details from the passage, and the reply must raise one concern the city letter did not answer. Students then explain in two sentences which parts of that exchange a public hearing today would put on the record.</w:t>
      </w:r>
    </w:p>
    <w:p>
      <w:pPr>
        <w:pStyle w:val="Heading3"/>
        <w:keepNext/>
        <w:keepLines/>
      </w:pPr>
      <w:r>
        <w:rPr>
          <w:sz w:val="24"/>
          <w:szCs w:val="24"/>
        </w:rPr>
        <w:t xml:space="preserve">ELL supports</w:t>
      </w:r>
    </w:p>
    <w:p>
      <w:pPr>
        <w:spacing w:after="100" w:line="264"/>
      </w:pPr>
      <w:r>
        <w:rPr>
          <w:sz w:val="22"/>
          <w:szCs w:val="22"/>
        </w:rPr>
        <w:t xml:space="preserve">Pre-teach "valley," "dam," "reservoir," "flood," and "hearing" with a simple side-view drawing showing a creek, a narrow gap, a dam, and rising water over a village. Provide the sentence frames "Oakvale gained ___" and "Wenlow lost ___." Allow oral answers for questions 5 through 8, and accept short phrases in writing.</w:t>
      </w:r>
    </w:p>
    <w:p>
      <w:pPr>
        <w:pStyle w:val="Heading2"/>
        <w:keepNext/>
        <w:keepLines/>
      </w:pPr>
      <w:r>
        <w:rPr>
          <w:sz w:val="28"/>
          <w:szCs w:val="28"/>
        </w:rPr>
        <w:t xml:space="preserve">Extensions</w:t>
      </w:r>
    </w:p>
    <w:p>
      <w:pPr>
        <w:spacing w:after="100" w:line="264"/>
      </w:pPr>
      <w:r>
        <w:rPr>
          <w:sz w:val="22"/>
          <w:szCs w:val="22"/>
        </w:rPr>
        <w:t xml:space="preserve">Find where your own community's drinking water is stored, using the annual water quality report or the utility website, and locate that reservoir or well field on a map. Students can then research whether anyone lived on that land before it was used for water supply, and present what they find in a short paragraph with the source named.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Village Under Sparrow Gap Reservoir</w:t>
      </w:r>
    </w:p>
    <w:p>
      <w:pPr>
        <w:keepNext/>
        <w:spacing w:after="160"/>
      </w:pPr>
      <w:r>
        <w:rPr>
          <w:color w:val="5B6B70"/>
          <w:sz w:val="20"/>
          <w:szCs w:val="20"/>
        </w:rPr>
        <w:t xml:space="preserve">Grade 6 · Social Studies &amp; Civics</w:t>
      </w:r>
    </w:p>
    <w:p>
      <w:pPr>
        <w:pStyle w:val="Heading2"/>
        <w:keepNext/>
        <w:keepLines/>
      </w:pPr>
      <w:r>
        <w:rPr>
          <w:sz w:val="28"/>
          <w:szCs w:val="28"/>
        </w:rPr>
        <w:t xml:space="preserve">Passage</w:t>
      </w:r>
    </w:p>
    <w:p>
      <w:pPr>
        <w:spacing w:after="120" w:line="276"/>
      </w:pPr>
      <w:r>
        <w:rPr>
          <w:sz w:val="22"/>
          <w:szCs w:val="22"/>
        </w:rPr>
        <w:t xml:space="preserve">My grandmother was born in a village that is now under water.</w:t>
      </w:r>
    </w:p>
    <w:p>
      <w:pPr>
        <w:spacing w:after="120" w:line="276"/>
      </w:pPr>
      <w:r>
        <w:rPr>
          <w:sz w:val="22"/>
          <w:szCs w:val="22"/>
        </w:rPr>
        <w:t xml:space="preserve">The village was called Wenlow. It sat in a narrow valley in the hills, on a creek that ran down to the Ardle River. Wenlow had a school with two rooms, a mill, a church, a store, and about ninety houses. Farms covered the slopes above the creek. My grandmother says the valley was cold in winter and green all summer, and that everyone knew whose cows had gotten out.</w:t>
      </w:r>
    </w:p>
    <w:p>
      <w:pPr>
        <w:spacing w:after="120" w:line="276"/>
      </w:pPr>
      <w:r>
        <w:rPr>
          <w:sz w:val="22"/>
          <w:szCs w:val="22"/>
        </w:rPr>
        <w:t xml:space="preserve">Thirty miles east, the city of Oakvale was growing. Factories opened, and families came for the work. The city drew its water from shallow wells and from the lower Ardle, which by then ran past mills and sewers. People got sick from that water. In dry summers, the wells ran low and the city rationed water by the block.</w:t>
      </w:r>
    </w:p>
    <w:p>
      <w:pPr>
        <w:spacing w:after="120" w:line="276"/>
      </w:pPr>
      <w:r>
        <w:rPr>
          <w:sz w:val="22"/>
          <w:szCs w:val="22"/>
        </w:rPr>
        <w:t xml:space="preserve">City engineers went looking for a better supply. They wanted water from high ground, above any town or factory, so it would arrive clean. They wanted a place where a dam could be short and still hold a great deal of water. They found both at a narrow rock gap in the hills above Wenlow. People there called it Sparrow Gap.</w:t>
      </w:r>
    </w:p>
    <w:p>
      <w:pPr>
        <w:spacing w:after="120" w:line="276"/>
      </w:pPr>
      <w:r>
        <w:rPr>
          <w:sz w:val="22"/>
          <w:szCs w:val="22"/>
        </w:rPr>
        <w:t xml:space="preserve">The engineers explained that the whole valley was part of the city's future watershed. A watershed is the area of land where every drop of rain drains toward the same place. If the city owned the valley, it could keep farms and factories out of it, and the water behind the dam would stay clean.</w:t>
      </w:r>
    </w:p>
    <w:p>
      <w:pPr>
        <w:spacing w:after="120" w:line="276"/>
      </w:pPr>
      <w:r>
        <w:rPr>
          <w:sz w:val="22"/>
          <w:szCs w:val="22"/>
        </w:rPr>
        <w:t xml:space="preserve">The state gave Oakvale the power to buy the land. Families who did not want to sell were bought out anyway. My grandmother was eleven. She remembers the surveyors, then the letters, then the trucks.</w:t>
      </w:r>
    </w:p>
    <w:p>
      <w:pPr>
        <w:spacing w:after="120" w:line="276"/>
      </w:pPr>
      <w:r>
        <w:rPr>
          <w:sz w:val="22"/>
          <w:szCs w:val="22"/>
        </w:rPr>
        <w:t xml:space="preserve">The city moved what it could. Workers took apart the church and rebuilt it on a road above the new waterline. Graves were dug up and moved to a cemetery on the ridge. The mill and the school came down. Some families moved to that ridge road together, and others left the valley for good.</w:t>
      </w:r>
    </w:p>
    <w:p>
      <w:pPr>
        <w:spacing w:after="120" w:line="276"/>
      </w:pPr>
      <w:r>
        <w:rPr>
          <w:sz w:val="22"/>
          <w:szCs w:val="22"/>
        </w:rPr>
        <w:t xml:space="preserve">The dam closed in the fall. Water rose slowly through that winter and the next. By the third spring, the valley was a lake.</w:t>
      </w:r>
    </w:p>
    <w:p>
      <w:pPr>
        <w:spacing w:after="120" w:line="276"/>
      </w:pPr>
      <w:r>
        <w:rPr>
          <w:sz w:val="22"/>
          <w:szCs w:val="22"/>
        </w:rPr>
        <w:t xml:space="preserve">Oakvale got what it wanted. The new supply was clean, and the sickness that had come from the old wells faded. The city stopped rationing in dry summers. The water ran downhill to the city in a tunnel, so no pumps were needed and the water cost little to deliver. People in Oakvale drink it today, and most of them have never heard of Wenlow.</w:t>
      </w:r>
    </w:p>
    <w:p>
      <w:pPr>
        <w:spacing w:after="120" w:line="276"/>
      </w:pPr>
      <w:r>
        <w:rPr>
          <w:sz w:val="22"/>
          <w:szCs w:val="22"/>
        </w:rPr>
        <w:t xml:space="preserve">The valley got something else. The people who moved were paid for their land, but they were not paid for a place where everyone knew everyone. My grandmother went back once, in a dry August when the reservoir dropped low. Out on the mud she found a line of stones. It was the wall of a sheep pen her father had built. She did not stay long.</w:t>
      </w:r>
    </w:p>
    <w:p>
      <w:pPr>
        <w:spacing w:after="120" w:line="276"/>
      </w:pPr>
      <w:r>
        <w:rPr>
          <w:sz w:val="22"/>
          <w:szCs w:val="22"/>
        </w:rPr>
        <w:t xml:space="preserve">Projects like this one changed the rules that came after them. Today a city that wants to flood a valley must hold public hearings, study what will be lost, and pay to move the people who live there. Some of those projects are built anyway, while others are stopped by what comes out at the hearings. Either way, the people in the valley now have a place to speak, which my grandmother never had.</w:t>
      </w:r>
    </w:p>
    <w:p>
      <w:pPr>
        <w:spacing w:after="120" w:line="276"/>
      </w:pPr>
      <w:r>
        <w:rPr>
          <w:sz w:val="22"/>
          <w:szCs w:val="22"/>
        </w:rPr>
        <w:t xml:space="preserve">She is ninety-four. When it rains hard on the hills, she still says the creek will be up by morning.</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Why did the city of Oakvale need a new source of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was the narrow rock gap above Wenlow a good place for the city to build a dam?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happened to the church, the graves, and the school in Wenlow?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valley became part of the city's watershed. Using the passage, explain what a watershed 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benefit that Oakvale gained from the reservoir.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thing the people of Wenlow lost that money could not replace, according to the narrator.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the old stone wall appear during one August but not during most summers?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narrator says the rules changed after projects like this one. Why would a government require public hearings before flooding a valley today?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Village Under Sparrow Gap Reservoir</w:t>
      </w:r>
    </w:p>
    <w:p>
      <w:pPr>
        <w:keepNext/>
        <w:spacing w:after="160"/>
      </w:pPr>
      <w:r>
        <w:rPr>
          <w:color w:val="5B6B70"/>
          <w:sz w:val="20"/>
          <w:szCs w:val="20"/>
        </w:rPr>
        <w:t xml:space="preserve">Reading passage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city was growing and its water was making people sick. It drew water from shallow wells and from the lower Ardle River, which ran past mills and sewers, and in dry summers the wells ran low and the city rationed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sat on high ground above any town or factory, so the water would arrive clean, and its narrow shape meant a short dam could still hold a great deal of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church was taken apart and rebuilt on a road above the new waterline, the graves were moved to a cemetery on the ridge, and the mill and school were torn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watershed is the area of land where every drop of rain drains toward the same place. The passage adds that owning the whole valley let the city keep farms and factories out of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of these: clean water, the end of the sickness that came from the old wells, no more rationing in dry summers, or delivery by gravity through a tunnel so the water cost little to move.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community itself. The narrator says the people were paid for their land but not for a place where everyone knew everyone.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August was dry, so the reservoir dropped low and uncovered mud that is normally underwater. In most summers the water level stays high enough to cover the wall.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but should reason from the passage. Hearings give the people who will lose their homes a place to speak before the decision is made, which the narrator says her grandmother never had, and they force the city to study and pay for what is lost.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Village Under Sparrow Gap Reservoir</dc:title>
  <dc:subject>Reading passage · Grade 6 · Social Studies &amp; Civics</dc:subject>
  <dc:creator>Water for Schools</dc:creator>
  <cp:keywords>Reading passage, Grade 6, Social Studies &amp; Civics</cp:keywords>
  <dc:description>A grade 6 reading passage about a valley village flooded to supply a growing city, with eight questions on the city's gain, the valley's loss, and how the rules changed.</dc:description>
  <cp:lastModifiedBy>Water for Schools</cp:lastModifiedBy>
  <cp:revision>1</cp:revision>
  <dcterms:created xsi:type="dcterms:W3CDTF">2026-10-19T16:29:28.460Z</dcterms:created>
  <dcterms:modified xsi:type="dcterms:W3CDTF">2026-10-19T16:29:28.460Z</dcterms:modified>
</cp:coreProperties>
</file>

<file path=docProps/custom.xml><?xml version="1.0" encoding="utf-8"?>
<Properties xmlns="http://schemas.openxmlformats.org/officeDocument/2006/custom-properties" xmlns:vt="http://schemas.openxmlformats.org/officeDocument/2006/docPropsVTypes"/>
</file>