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Ashgrove's Stormwater Fee: Paying for the Rain That Runs Off</w:t>
      </w:r>
    </w:p>
    <w:p>
      <w:pPr>
        <w:keepNext/>
        <w:spacing w:after="160"/>
      </w:pPr>
      <w:r>
        <w:rPr>
          <w:color w:val="5B6B70"/>
          <w:sz w:val="20"/>
          <w:szCs w:val="20"/>
        </w:rPr>
        <w:t xml:space="preserve">Reading passage · Grade 8 · Social Studies &amp; Civics</w:t>
      </w:r>
    </w:p>
    <w:p>
      <w:pPr>
        <w:spacing w:after="100" w:line="264"/>
      </w:pPr>
      <w:r>
        <w:rPr>
          <w:i/>
          <w:iCs/>
          <w:color w:val="12333F"/>
          <w:sz w:val="22"/>
          <w:szCs w:val="22"/>
        </w:rPr>
        <w:t xml:space="preserve">A grade 8 civics passage on how one city used a stormwater fee and green infrastructure to cut sewer overflows, with questions on policy and fairness.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stormwater fee is designed and why it charges some properties more than others.</w:t>
      </w:r>
    </w:p>
    <w:p>
      <w:pPr>
        <w:pStyle w:val="ListParagraph"/>
        <w:keepLines/>
        <w:numPr>
          <w:ilvl w:val="0"/>
          <w:numId w:val="2"/>
        </w:numPr>
        <w:spacing w:after="60" w:line="264"/>
        <w:ind w:left="720" w:hanging="360"/>
      </w:pPr>
      <w:r>
        <w:rPr>
          <w:sz w:val="22"/>
          <w:szCs w:val="22"/>
        </w:rPr>
        <w:t xml:space="preserve">Students will weigh competing fairness arguments about a local water policy using evidence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and 6 ask students to cite the passage detail that most strongly supports their analysis of why the fee varied and whether it was fair.</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passage and questions have students analyze the purpose, design, and consequences of Ashgrove's stormwater fee as a local public policy.</w:t>
      </w:r>
    </w:p>
    <w:p>
      <w:pPr>
        <w:pStyle w:val="Heading2"/>
        <w:keepNext/>
        <w:keepLines/>
      </w:pPr>
      <w:r>
        <w:rPr>
          <w:sz w:val="28"/>
          <w:szCs w:val="28"/>
        </w:rPr>
        <w:t xml:space="preserve">Vocabulary</w:t>
      </w:r>
    </w:p>
    <w:p>
      <w:pPr>
        <w:keepNext/>
        <w:spacing w:after="80" w:line="264"/>
      </w:pPr>
      <w:r>
        <w:rPr>
          <w:b/>
          <w:bCs/>
          <w:sz w:val="22"/>
          <w:szCs w:val="22"/>
        </w:rPr>
        <w:t xml:space="preserve">Combined sewer overflow</w:t>
      </w:r>
      <w:r>
        <w:rPr>
          <w:sz w:val="22"/>
          <w:szCs w:val="22"/>
        </w:rPr>
        <w:t xml:space="preserve">: In some older cities, one pipe carries both sewage and rainwater. A combined sewer overflow happens when a big storm fills the pipe past what the plant can handle, and the extra mix spills into a river untreated.</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stormwater fee, permeable</w:t>
      </w:r>
    </w:p>
    <w:p>
      <w:pPr>
        <w:pStyle w:val="Heading2"/>
        <w:keepNext/>
        <w:keepLines/>
      </w:pPr>
      <w:r>
        <w:rPr>
          <w:sz w:val="28"/>
          <w:szCs w:val="28"/>
        </w:rPr>
        <w:t xml:space="preserve">Teacher overview</w:t>
      </w:r>
    </w:p>
    <w:p>
      <w:pPr>
        <w:spacing w:after="100" w:line="264"/>
      </w:pPr>
      <w:r>
        <w:rPr>
          <w:sz w:val="22"/>
          <w:szCs w:val="22"/>
        </w:rPr>
        <w:t xml:space="preserve">This passage explains how one city, the fictional city of Ashgrove, used both green infrastructure and a fee to deal with stormwater. It introduces combined sewer overflows, green infrastructure, and the idea of charging property owners based on how much rain their land sends into the pipes. Teachers can assign it to connect a concrete local policy to larger questions about fairness and who should pay for a shared problem. The questions ask students to find stated facts and to weigh two sides of a real civic argument.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labeled diagram showing a paved lot with fast runoff next to a rain garden that soaks water in, and let students point to it while answering questions 1 through 3. Allow questions 1 and 2 to be answered with short phrases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write a short paragraph proposing one change to Ashgrove's fee that would make it fairer, and to defend the change using at least one detail from the passage about how the fee was designed.</w:t>
      </w:r>
    </w:p>
    <w:p>
      <w:pPr>
        <w:pStyle w:val="Heading3"/>
        <w:keepNext/>
        <w:keepLines/>
      </w:pPr>
      <w:r>
        <w:rPr>
          <w:sz w:val="24"/>
          <w:szCs w:val="24"/>
        </w:rPr>
        <w:t xml:space="preserve">ELL supports</w:t>
      </w:r>
    </w:p>
    <w:p>
      <w:pPr>
        <w:spacing w:after="100" w:line="264"/>
      </w:pPr>
      <w:r>
        <w:rPr>
          <w:sz w:val="22"/>
          <w:szCs w:val="22"/>
        </w:rPr>
        <w:t xml:space="preserve">Pre-teach runoff, permeable, and green infrastructure with pictures before reading. Provide a two-column organizer labeled "fair" and "unfair" so students can sort the two arguments from the fee debate before writing their answer to question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Ashgrove's Stormwater Fee: Paying for the Rain That Runs Off</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Passage</w:t>
      </w:r>
    </w:p>
    <w:p>
      <w:pPr>
        <w:spacing w:after="120" w:line="276"/>
      </w:pPr>
      <w:r>
        <w:rPr>
          <w:sz w:val="22"/>
          <w:szCs w:val="22"/>
        </w:rPr>
        <w:t xml:space="preserve">Rain that falls on a city has to go somewhere. In most cities, much of the ground is covered by hard surfaces that do not let water soak in. Roofs, roads, driveways, and parking lots shed water almost as soon as it lands. During a storm, the rain runs off these surfaces quickly and rushes into storm drains and underground pipes.</w:t>
      </w:r>
    </w:p>
    <w:p>
      <w:pPr>
        <w:spacing w:after="120" w:line="276"/>
      </w:pPr>
      <w:r>
        <w:rPr>
          <w:sz w:val="22"/>
          <w:szCs w:val="22"/>
        </w:rPr>
        <w:t xml:space="preserve">In many older cities, those pipes carry storm runoff and household sewage together in a single system. On a dry day the system works as designed, carrying all of the sewage to a treatment plant where it is cleaned. During a heavy storm, however, the added rainwater can fill the pipes past their limit. When that happens, the mixture of rainwater and untreated sewage spills out through overflow outlets into the nearest river, an event known as a combined sewer overflow. These overflows pollute the same rivers that people live beside, fish in, and paddle on.</w:t>
      </w:r>
    </w:p>
    <w:p>
      <w:pPr>
        <w:spacing w:after="120" w:line="276"/>
      </w:pPr>
      <w:r>
        <w:rPr>
          <w:sz w:val="22"/>
          <w:szCs w:val="22"/>
        </w:rPr>
        <w:t xml:space="preserve">The city of Ashgrove faced this problem for years. Its downtown was mostly pavement, and after large storms its river turned cloudy and became unsafe for swimming or fishing. City leaders saw two broad choices. They could build larger pipes and underground tanks that would hold the extra water until the treatment plant could handle it, or they could reduce how much rain ran off the land in the first place.</w:t>
      </w:r>
    </w:p>
    <w:p>
      <w:pPr>
        <w:spacing w:after="120" w:line="276"/>
      </w:pPr>
      <w:r>
        <w:rPr>
          <w:sz w:val="22"/>
          <w:szCs w:val="22"/>
        </w:rPr>
        <w:t xml:space="preserve">Ashgrove decided to do both, while relying heavily on a newer approach called green infrastructure. Green infrastructure uses plants and soil to soak up rain close to where it falls. A rain garden, for example, is a shallow planted basin that collects runoff from a roof or a street and lets it sink slowly into the ground. Permeable pavement looks much like ordinary pavement, but it contains tiny gaps that allow water to pass through to the soil below. Planted strips along roads catch water that would otherwise flow quickly toward the drains. Each of these features keeps some rain out of the pipes, which leaves more room in the system during a storm.</w:t>
      </w:r>
    </w:p>
    <w:p>
      <w:pPr>
        <w:spacing w:after="120" w:line="276"/>
      </w:pPr>
      <w:r>
        <w:rPr>
          <w:sz w:val="22"/>
          <w:szCs w:val="22"/>
        </w:rPr>
        <w:t xml:space="preserve">To pay for this work, Ashgrove created a stormwater fee. The fee was not the same for every property, because it was based on how much hard surface each property had. A small house with a small roof paid a low fee, while a large store with a wide parking lot paid considerably more. City officials explained the reasoning behind this design: a property with more pavement sends more runoff into the system, so it places a bigger load on the pipes.</w:t>
      </w:r>
    </w:p>
    <w:p>
      <w:pPr>
        <w:spacing w:after="120" w:line="276"/>
      </w:pPr>
      <w:r>
        <w:rPr>
          <w:sz w:val="22"/>
          <w:szCs w:val="22"/>
        </w:rPr>
        <w:t xml:space="preserve">Not everyone agreed that the fee was a good idea. Some business owners argued that it was unfair to charge them more, since rain is no one's fault and no property owner can control the weather. Other residents said the fee was fair for exactly the reason the city gave. A large parking lot really does create more runoff than a small yard, they pointed out, and the people whose land causes the most load should pay the most to manage it.</w:t>
      </w:r>
    </w:p>
    <w:p>
      <w:pPr>
        <w:spacing w:after="120" w:line="276"/>
      </w:pPr>
      <w:r>
        <w:rPr>
          <w:sz w:val="22"/>
          <w:szCs w:val="22"/>
        </w:rPr>
        <w:t xml:space="preserve">The fee also gave property owners a way to lower their bills. If an owner added a rain garden or replaced some ordinary pavement with permeable pavement, less water ran off that property, and Ashgrove reduced the fee to match. In this way, the fee did more than raise money. It also gave people a reason to change how their land handled rain, which meant the city did not have to build every solution on public land by itself.</w:t>
      </w:r>
    </w:p>
    <w:p>
      <w:pPr>
        <w:spacing w:after="120" w:line="276"/>
      </w:pPr>
      <w:r>
        <w:rPr>
          <w:sz w:val="22"/>
          <w:szCs w:val="22"/>
        </w:rPr>
        <w:t xml:space="preserve">Over the following years, Ashgrove's approach spread across the city. Several schools added rain gardens to their grounds, and a shopping center replaced part of its parking lot with permeable pavement. Each change was small on its own, yet together the changes added up. Less runoff reached the pipes during storms, and the river overflowed less often. Ashgrove's experience shows how a local government can combine green infrastructure with a carefully designed fee to address a problem that everyone in the city shares.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a combined sewer overflow?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what was Ashgrove's stormwater fee based?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features of green infrastructure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a large store with a wide parking lot pay a higher fee than a small house? Cite the detail from the passage that most strongly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fee "did more than raise money." Explain what else the fee did and how it did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Some business owners called the fee unfair, while others called it fair. Using the passage, explain the strongest reason on each side.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Ashgrove's Stormwater Fee: Paying for the Rain That Runs Off</w:t>
      </w:r>
    </w:p>
    <w:p>
      <w:pPr>
        <w:keepNext/>
        <w:spacing w:after="160"/>
      </w:pPr>
      <w:r>
        <w:rPr>
          <w:color w:val="5B6B70"/>
          <w:sz w:val="20"/>
          <w:szCs w:val="20"/>
        </w:rPr>
        <w:t xml:space="preserve">Reading passage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when a combined pipe system, carrying both runoff and sewage, fills past its limit in a heavy storm and overflows the mix into the nearest river. The passage explains that the mixture of rainwater and untreated sewage spills out through overflow outlets.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was based on how much hard surface a property had. The passage states that more pavement means more runoff, so those properties paid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rain gardens, permeable pavement, and planted strips along roads. The passage names each as a way to soak up rain where it falls.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store's wide parking lot sent more runoff into the system than a small house did. The strongest supporting detail is the passage's statement that a property with more pavement places a bigger load on the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gave people a reason to change how their land handled rain, because owners who added a rain garden or permeable pavement got a lower fee. The passage explains that less runoff from their land meant a smaller bill.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fair side argues that a big parking lot really does create more runoff, so the biggest load-causers should pay the most. The unfair side argues that rain is no one's fault, so charging more for a large lot is not deserved. Both reasons appear in the passage's paragraph on the fee debate.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Ashgrove's Stormwater Fee: Paying for the Rain That Runs Off</dc:title>
  <dc:subject>Reading passage · Grade 8 · Social Studies &amp; Civics</dc:subject>
  <dc:creator>Water for Schools</dc:creator>
  <cp:keywords>Reading passage, Grade 8, Social Studies &amp; Civics</cp:keywords>
  <dc:description>A grade 8 civics passage on how one city used a stormwater fee and green infrastructure to cut sewer overflows, with questions on policy and fairness.</dc:description>
  <cp:lastModifiedBy>Water for Schools</cp:lastModifiedBy>
  <cp:revision>1</cp:revision>
  <dcterms:created xsi:type="dcterms:W3CDTF">2026-10-19T16:29:29.087Z</dcterms:created>
  <dcterms:modified xsi:type="dcterms:W3CDTF">2026-10-19T16:29:29.087Z</dcterms:modified>
</cp:coreProperties>
</file>

<file path=docProps/custom.xml><?xml version="1.0" encoding="utf-8"?>
<Properties xmlns="http://schemas.openxmlformats.org/officeDocument/2006/custom-properties" xmlns:vt="http://schemas.openxmlformats.org/officeDocument/2006/docPropsVTypes"/>
</file>