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Fenmore Valley's Water Budget: A Grade 8 Board Simulation</w:t>
      </w:r>
    </w:p>
    <w:p>
      <w:pPr>
        <w:keepNext/>
        <w:spacing w:after="160"/>
      </w:pPr>
      <w:r>
        <w:rPr>
          <w:color w:val="5B6B70"/>
          <w:sz w:val="20"/>
          <w:szCs w:val="20"/>
        </w:rPr>
        <w:t xml:space="preserve">Classroom activity · Grade 8 · Social Studies &amp; Civics</w:t>
      </w:r>
    </w:p>
    <w:p>
      <w:pPr>
        <w:spacing w:after="100" w:line="264"/>
      </w:pPr>
      <w:r>
        <w:rPr>
          <w:i/>
          <w:iCs/>
          <w:color w:val="12333F"/>
          <w:sz w:val="22"/>
          <w:szCs w:val="22"/>
        </w:rPr>
        <w:t xml:space="preserve">A grade 8 civics simulation where student boards split a fixed water-district budget across competing projects and defend the tradeoffs they choose.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project cards (one set per team)</w:t>
            </w:r>
          </w:p>
          <w:p>
            <w:pPr>
              <w:spacing w:after="0"/>
            </w:pPr>
            <w:r>
              <w:rPr>
                <w:sz w:val="20"/>
                <w:szCs w:val="20"/>
              </w:rPr>
              <w:t xml:space="preserve">• Printed budget worksheet (one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allocate a fixed water-district budget across competing projects and stay within the limit.</w:t>
      </w:r>
    </w:p>
    <w:p>
      <w:pPr>
        <w:pStyle w:val="ListParagraph"/>
        <w:keepLines/>
        <w:numPr>
          <w:ilvl w:val="0"/>
          <w:numId w:val="2"/>
        </w:numPr>
        <w:spacing w:after="60" w:line="264"/>
        <w:ind w:left="720" w:hanging="360"/>
      </w:pPr>
      <w:r>
        <w:rPr>
          <w:sz w:val="22"/>
          <w:szCs w:val="22"/>
        </w:rPr>
        <w:t xml:space="preserve">Students will justify their spending choices by weighing benefits and costs for different groups.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Teams evaluate competing capital projects and choose a set that fits the budget, weighing benefits and costs for ratepayers, businesses, and future users.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Students trace how each spending decision affects the well-being of different groups, from households worried about bills to neighborhoods facing main breaks.</w:t>
      </w:r>
    </w:p>
    <w:p>
      <w:pPr>
        <w:pStyle w:val="Heading2"/>
        <w:keepNext/>
        <w:keepLines/>
      </w:pPr>
      <w:r>
        <w:rPr>
          <w:sz w:val="28"/>
          <w:szCs w:val="28"/>
        </w:rPr>
        <w:t xml:space="preserve">Vocabulary</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capital budget, tradeoff, infrastructure, priority</w:t>
      </w:r>
    </w:p>
    <w:p>
      <w:pPr>
        <w:pStyle w:val="Heading2"/>
        <w:keepNext/>
        <w:keepLines/>
      </w:pPr>
      <w:r>
        <w:rPr>
          <w:sz w:val="28"/>
          <w:szCs w:val="28"/>
        </w:rPr>
        <w:t xml:space="preserve">Teacher overview</w:t>
      </w:r>
    </w:p>
    <w:p>
      <w:pPr>
        <w:spacing w:after="100" w:line="264"/>
      </w:pPr>
      <w:r>
        <w:rPr>
          <w:sz w:val="22"/>
          <w:szCs w:val="22"/>
        </w:rPr>
        <w:t xml:space="preserve">Every water utility has more needs than money, so its board must choose what to fund and what to put off. This simulation gives student boards that job. Working for the fictional Fenmore Valley Water District, teams of four or five receive a fixed capital budget and a set of worthy projects that together cost far more than the budget allows. The activity teaches the concept directly: because the projects add up to more than the money available, students cannot fund everything and must defend the tradeoffs they make. Groups of four to five work best, and the room needs space for teams to talk without overhearing each other.</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print one set of five project cards and one budget worksheet per team. Arrange desks into board tables of four or five students. Tell the class they are the board of the fictional Fenmore Valley Water District, and their job today is to decide how to spend this year's capital budget of 12 million dollars.</w:t>
      </w:r>
    </w:p>
    <w:p>
      <w:pPr>
        <w:pStyle w:val="ListParagraph"/>
        <w:keepLines/>
        <w:numPr>
          <w:ilvl w:val="0"/>
          <w:numId w:val="3"/>
        </w:numPr>
        <w:spacing w:after="100" w:line="264"/>
        <w:ind w:left="720" w:hanging="360"/>
      </w:pPr>
      <w:r>
        <w:rPr>
          <w:sz w:val="22"/>
          <w:szCs w:val="22"/>
        </w:rPr>
        <w:t xml:space="preserve">Setup (5 min): Hand each team the project cards and the budget worksheet. Explain the rule plainly: the five projects together cost 19 million dollars, but the board has only 12 million dollars, so no team can fund them all. Each team must choose a set of projects that costs 12 million dollars or less.</w:t>
      </w:r>
    </w:p>
    <w:p>
      <w:pPr>
        <w:pStyle w:val="ListParagraph"/>
        <w:keepLines/>
        <w:numPr>
          <w:ilvl w:val="0"/>
          <w:numId w:val="3"/>
        </w:numPr>
        <w:spacing w:after="100" w:line="264"/>
        <w:ind w:left="720" w:hanging="360"/>
      </w:pPr>
      <w:r>
        <w:rPr>
          <w:sz w:val="22"/>
          <w:szCs w:val="22"/>
        </w:rPr>
        <w:t xml:space="preserve">Read the projects (8 min): Teams read all five cards aloud. Each card names a project, its cost, the group it most helps, and the risk of skipping it. The five projects are: replace the oldest water mains (6 million), upgrade the treatment plant filters (4 million), drill a backup well (3 million), expand conservation rebates (1 million), and build an extra storage tank (5 million).</w:t>
      </w:r>
    </w:p>
    <w:p>
      <w:pPr>
        <w:pStyle w:val="ListParagraph"/>
        <w:keepLines/>
        <w:numPr>
          <w:ilvl w:val="0"/>
          <w:numId w:val="3"/>
        </w:numPr>
        <w:spacing w:after="100" w:line="264"/>
        <w:ind w:left="720" w:hanging="360"/>
      </w:pPr>
      <w:r>
        <w:rPr>
          <w:sz w:val="22"/>
          <w:szCs w:val="22"/>
        </w:rPr>
        <w:t xml:space="preserve">First round of choices (12 min): Each team picks a set of projects that fits the budget, writes the set on the budget worksheet, and adds up the cost to prove it is 12 million dollars or less. For every project the team skips, a member writes one sentence naming who bears the risk of that choice.</w:t>
      </w:r>
    </w:p>
    <w:p>
      <w:pPr>
        <w:pStyle w:val="ListParagraph"/>
        <w:keepLines/>
        <w:numPr>
          <w:ilvl w:val="0"/>
          <w:numId w:val="3"/>
        </w:numPr>
        <w:spacing w:after="100" w:line="264"/>
        <w:ind w:left="720" w:hanging="360"/>
      </w:pPr>
      <w:r>
        <w:rPr>
          <w:sz w:val="22"/>
          <w:szCs w:val="22"/>
        </w:rPr>
        <w:t xml:space="preserve">Pressure round (10 min): Announce one new fact to every board: a large water main just broke downtown, making main replacement more urgent this year. Teams may keep or change their plan, but must record whether the news changed their choices and why.</w:t>
      </w:r>
    </w:p>
    <w:p>
      <w:pPr>
        <w:pStyle w:val="ListParagraph"/>
        <w:keepLines/>
        <w:numPr>
          <w:ilvl w:val="0"/>
          <w:numId w:val="3"/>
        </w:numPr>
        <w:spacing w:after="100" w:line="264"/>
        <w:ind w:left="720" w:hanging="360"/>
      </w:pPr>
      <w:r>
        <w:rPr>
          <w:sz w:val="22"/>
          <w:szCs w:val="22"/>
        </w:rPr>
        <w:t xml:space="preserve">Board reports (12 min): Each team presents its final plan in one minute. They state which projects they funded, their total cost, and the single hardest tradeoff they made. The class listens for which projects most teams funded and which most teams skipped.</w:t>
      </w:r>
    </w:p>
    <w:p>
      <w:pPr>
        <w:pStyle w:val="ListParagraph"/>
        <w:keepLines/>
        <w:numPr>
          <w:ilvl w:val="0"/>
          <w:numId w:val="3"/>
        </w:numPr>
        <w:spacing w:after="100" w:line="264"/>
        <w:ind w:left="720" w:hanging="360"/>
      </w:pPr>
      <w:r>
        <w:rPr>
          <w:sz w:val="22"/>
          <w:szCs w:val="22"/>
        </w:rPr>
        <w:t xml:space="preserve">Ending and debrief (8 min): The activity ends after every team has reported. Close with two questions for the whole class. First, why did teams with the same budget and the same projects still make different choices? Second, which group of residents would be most upset by the most common set of choices, and why? Name the key idea: a budget forces a community to rank what it values.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worksheet with the running total tracked for them after each project, so the arithmetic does not slow the decision. Provide a sentence frame for the skipped-project risk: "If we skip ___, then ___ will face ___."</w:t>
      </w:r>
    </w:p>
    <w:p>
      <w:pPr>
        <w:pStyle w:val="Heading3"/>
        <w:keepNext/>
        <w:keepLines/>
      </w:pPr>
      <w:r>
        <w:rPr>
          <w:sz w:val="24"/>
          <w:szCs w:val="24"/>
        </w:rPr>
        <w:t xml:space="preserve">Extension</w:t>
      </w:r>
    </w:p>
    <w:p>
      <w:pPr>
        <w:spacing w:after="100" w:line="264"/>
      </w:pPr>
      <w:r>
        <w:rPr>
          <w:sz w:val="22"/>
          <w:szCs w:val="22"/>
        </w:rPr>
        <w:t xml:space="preserve">Raise the pressure-round stakes: tell one board that a state grant will pay half the cost of the backup well, and ask them to explain how that changes the smartest use of their 12 million dollars.</w:t>
      </w:r>
    </w:p>
    <w:p>
      <w:pPr>
        <w:pStyle w:val="Heading3"/>
        <w:keepNext/>
        <w:keepLines/>
      </w:pPr>
      <w:r>
        <w:rPr>
          <w:sz w:val="24"/>
          <w:szCs w:val="24"/>
        </w:rPr>
        <w:t xml:space="preserve">ELL supports</w:t>
      </w:r>
    </w:p>
    <w:p>
      <w:pPr>
        <w:spacing w:after="100" w:line="264"/>
      </w:pPr>
      <w:r>
        <w:rPr>
          <w:sz w:val="22"/>
          <w:szCs w:val="22"/>
        </w:rPr>
        <w:t xml:space="preserve">Pre-teach capital budget, tradeoff, priority, and ratepayer with simple definitions and icons on each project card. Allow students to mark their choices with tokens on the cards before writing, and let the skipped-project sentences be completed from the provided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Fenmore Valley's Water Budget</w:t>
      </w:r>
    </w:p>
    <w:p>
      <w:pPr>
        <w:keepNext/>
        <w:spacing w:after="160"/>
      </w:pPr>
      <w:r>
        <w:rPr>
          <w:color w:val="5B6B70"/>
          <w:sz w:val="20"/>
          <w:szCs w:val="20"/>
        </w:rPr>
        <w:t xml:space="preserve">Grade 8 · Social Studies &amp; Civics</w:t>
      </w:r>
    </w:p>
    <w:p>
      <w:pPr>
        <w:pStyle w:val="Heading2"/>
        <w:keepNext/>
        <w:keepLines/>
      </w:pPr>
      <w:r>
        <w:rPr>
          <w:sz w:val="28"/>
          <w:szCs w:val="28"/>
        </w:rPr>
        <w:t xml:space="preserve">Student Handout</w:t>
      </w:r>
    </w:p>
    <w:p>
      <w:pPr>
        <w:keepNext/>
        <w:keepLines/>
        <w:spacing w:after="120" w:line="276"/>
      </w:pPr>
      <w:r>
        <w:rPr>
          <w:b/>
          <w:bCs/>
          <w:sz w:val="22"/>
          <w:szCs w:val="22"/>
        </w:rPr>
        <w:t xml:space="preserve">Fenmore Valley Water District budget worksheet (fictional).</w:t>
      </w:r>
      <w:r>
        <w:rPr>
          <w:sz w:val="22"/>
          <w:szCs w:val="22"/>
        </w:rPr>
        <w:t xml:space="preserve"> Your board has 12 million dollars. Choose a set of projects that costs 12 million dollars or less. Mark "yes" to fund a project or "no" to skip it, then total your funded projects.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65"/>
        <w:gridCol w:w="1282"/>
        <w:gridCol w:w="2367"/>
        <w:gridCol w:w="2367"/>
        <w:gridCol w:w="1699"/>
      </w:tblGrid>
      <w:tr>
        <w:trPr>
          <w:cantSplit/>
          <w:tblHeader/>
        </w:trPr>
        <w:tc>
          <w:tcPr>
            <w:tcW w:type="dxa" w:w="23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Project</w:t>
            </w:r>
          </w:p>
        </w:tc>
        <w:tc>
          <w:tcPr>
            <w:tcW w:type="dxa" w:w="12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 (millions)</w:t>
            </w:r>
          </w:p>
        </w:tc>
        <w:tc>
          <w:tcPr>
            <w:tcW w:type="dxa" w:w="23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Most helps</w:t>
            </w:r>
          </w:p>
        </w:tc>
        <w:tc>
          <w:tcPr>
            <w:tcW w:type="dxa" w:w="23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Risk of skipping</w:t>
            </w:r>
          </w:p>
        </w:tc>
        <w:tc>
          <w:tcPr>
            <w:tcW w:type="dxa" w:w="16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Fund? (yes/no)</w:t>
            </w:r>
          </w:p>
        </w:tc>
      </w:tr>
      <w:tr>
        <w:trPr>
          <w:cantSplit/>
          <w:trHeight w:val="1440" w:hRule="atLeast"/>
        </w:trPr>
        <w:tc>
          <w:tcPr>
            <w:tcW w:type="dxa" w:w="2365"/>
            <w:tcMar>
              <w:top w:type="dxa" w:w="70"/>
              <w:left w:type="dxa" w:w="100"/>
              <w:bottom w:type="dxa" w:w="70"/>
              <w:right w:type="dxa" w:w="100"/>
            </w:tcMar>
            <w:vAlign w:val="top"/>
          </w:tcPr>
          <w:p>
            <w:pPr>
              <w:keepNext/>
              <w:spacing w:after="0" w:line="252"/>
              <w:jc w:val="left"/>
            </w:pPr>
            <w:r>
              <w:rPr>
                <w:sz w:val="20"/>
                <w:szCs w:val="20"/>
              </w:rPr>
              <w:t xml:space="preserve">Replace oldest water mains</w:t>
            </w:r>
          </w:p>
        </w:tc>
        <w:tc>
          <w:tcPr>
            <w:tcW w:type="dxa" w:w="1282"/>
            <w:tcMar>
              <w:top w:type="dxa" w:w="70"/>
              <w:left w:type="dxa" w:w="100"/>
              <w:bottom w:type="dxa" w:w="70"/>
              <w:right w:type="dxa" w:w="100"/>
            </w:tcMar>
            <w:vAlign w:val="top"/>
          </w:tcPr>
          <w:p>
            <w:pPr>
              <w:keepNext/>
              <w:spacing w:after="0" w:line="252"/>
              <w:jc w:val="left"/>
            </w:pPr>
            <w:r>
              <w:rPr>
                <w:sz w:val="20"/>
                <w:szCs w:val="20"/>
              </w:rPr>
              <w:t xml:space="preserve">6</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Neighborhoods with old pipes</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More main breaks and boil-water alerts</w:t>
            </w:r>
          </w:p>
        </w:tc>
        <w:tc>
          <w:tcPr>
            <w:tcW w:type="dxa" w:w="169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365"/>
            <w:tcMar>
              <w:top w:type="dxa" w:w="70"/>
              <w:left w:type="dxa" w:w="100"/>
              <w:bottom w:type="dxa" w:w="70"/>
              <w:right w:type="dxa" w:w="100"/>
            </w:tcMar>
            <w:vAlign w:val="top"/>
          </w:tcPr>
          <w:p>
            <w:pPr>
              <w:keepNext/>
              <w:spacing w:after="0" w:line="252"/>
              <w:jc w:val="left"/>
            </w:pPr>
            <w:r>
              <w:rPr>
                <w:sz w:val="20"/>
                <w:szCs w:val="20"/>
              </w:rPr>
              <w:t xml:space="preserve">Upgrade treatment plant filters</w:t>
            </w:r>
          </w:p>
        </w:tc>
        <w:tc>
          <w:tcPr>
            <w:tcW w:type="dxa" w:w="1282"/>
            <w:tcMar>
              <w:top w:type="dxa" w:w="70"/>
              <w:left w:type="dxa" w:w="100"/>
              <w:bottom w:type="dxa" w:w="70"/>
              <w:right w:type="dxa" w:w="100"/>
            </w:tcMar>
            <w:vAlign w:val="top"/>
          </w:tcPr>
          <w:p>
            <w:pPr>
              <w:keepNext/>
              <w:spacing w:after="0" w:line="252"/>
              <w:jc w:val="left"/>
            </w:pPr>
            <w:r>
              <w:rPr>
                <w:sz w:val="20"/>
                <w:szCs w:val="20"/>
              </w:rPr>
              <w:t xml:space="preserve">4</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Everyone who drinks the water</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Weaker protection of water quality</w:t>
            </w:r>
          </w:p>
        </w:tc>
        <w:tc>
          <w:tcPr>
            <w:tcW w:type="dxa" w:w="169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365"/>
            <w:tcMar>
              <w:top w:type="dxa" w:w="70"/>
              <w:left w:type="dxa" w:w="100"/>
              <w:bottom w:type="dxa" w:w="70"/>
              <w:right w:type="dxa" w:w="100"/>
            </w:tcMar>
            <w:vAlign w:val="top"/>
          </w:tcPr>
          <w:p>
            <w:pPr>
              <w:keepNext/>
              <w:spacing w:after="0" w:line="252"/>
              <w:jc w:val="left"/>
            </w:pPr>
            <w:r>
              <w:rPr>
                <w:sz w:val="20"/>
                <w:szCs w:val="20"/>
              </w:rPr>
              <w:t xml:space="preserve">Drill a backup well</w:t>
            </w:r>
          </w:p>
        </w:tc>
        <w:tc>
          <w:tcPr>
            <w:tcW w:type="dxa" w:w="128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The whole town in a drought</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Less supply if the reservoir runs low</w:t>
            </w:r>
          </w:p>
        </w:tc>
        <w:tc>
          <w:tcPr>
            <w:tcW w:type="dxa" w:w="169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365"/>
            <w:tcMar>
              <w:top w:type="dxa" w:w="70"/>
              <w:left w:type="dxa" w:w="100"/>
              <w:bottom w:type="dxa" w:w="70"/>
              <w:right w:type="dxa" w:w="100"/>
            </w:tcMar>
            <w:vAlign w:val="top"/>
          </w:tcPr>
          <w:p>
            <w:pPr>
              <w:keepNext/>
              <w:spacing w:after="0" w:line="252"/>
              <w:jc w:val="left"/>
            </w:pPr>
            <w:r>
              <w:rPr>
                <w:sz w:val="20"/>
                <w:szCs w:val="20"/>
              </w:rPr>
              <w:t xml:space="preserve">Expand conservation rebates</w:t>
            </w:r>
          </w:p>
        </w:tc>
        <w:tc>
          <w:tcPr>
            <w:tcW w:type="dxa" w:w="1282"/>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Households wanting lower bills</w:t>
            </w:r>
          </w:p>
        </w:tc>
        <w:tc>
          <w:tcPr>
            <w:tcW w:type="dxa" w:w="2367"/>
            <w:tcMar>
              <w:top w:type="dxa" w:w="70"/>
              <w:left w:type="dxa" w:w="100"/>
              <w:bottom w:type="dxa" w:w="70"/>
              <w:right w:type="dxa" w:w="100"/>
            </w:tcMar>
            <w:vAlign w:val="top"/>
          </w:tcPr>
          <w:p>
            <w:pPr>
              <w:keepNext/>
              <w:spacing w:after="0" w:line="252"/>
              <w:jc w:val="left"/>
            </w:pPr>
            <w:r>
              <w:rPr>
                <w:sz w:val="20"/>
                <w:szCs w:val="20"/>
              </w:rPr>
              <w:t xml:space="preserve">Higher demand and faster shortages</w:t>
            </w:r>
          </w:p>
        </w:tc>
        <w:tc>
          <w:tcPr>
            <w:tcW w:type="dxa" w:w="169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365"/>
            <w:tcMar>
              <w:top w:type="dxa" w:w="70"/>
              <w:left w:type="dxa" w:w="100"/>
              <w:bottom w:type="dxa" w:w="70"/>
              <w:right w:type="dxa" w:w="100"/>
            </w:tcMar>
            <w:vAlign w:val="top"/>
          </w:tcPr>
          <w:p>
            <w:pPr>
              <w:spacing w:after="0" w:line="252"/>
              <w:jc w:val="left"/>
            </w:pPr>
            <w:r>
              <w:rPr>
                <w:sz w:val="20"/>
                <w:szCs w:val="20"/>
              </w:rPr>
              <w:t xml:space="preserve">Build an extra storage tank</w:t>
            </w:r>
          </w:p>
        </w:tc>
        <w:tc>
          <w:tcPr>
            <w:tcW w:type="dxa" w:w="1282"/>
            <w:tcMar>
              <w:top w:type="dxa" w:w="70"/>
              <w:left w:type="dxa" w:w="100"/>
              <w:bottom w:type="dxa" w:w="70"/>
              <w:right w:type="dxa" w:w="100"/>
            </w:tcMar>
            <w:vAlign w:val="top"/>
          </w:tcPr>
          <w:p>
            <w:pPr>
              <w:spacing w:after="0" w:line="252"/>
              <w:jc w:val="left"/>
            </w:pPr>
            <w:r>
              <w:rPr>
                <w:sz w:val="20"/>
                <w:szCs w:val="20"/>
              </w:rPr>
              <w:t xml:space="preserve">5</w:t>
            </w:r>
          </w:p>
        </w:tc>
        <w:tc>
          <w:tcPr>
            <w:tcW w:type="dxa" w:w="2367"/>
            <w:tcMar>
              <w:top w:type="dxa" w:w="70"/>
              <w:left w:type="dxa" w:w="100"/>
              <w:bottom w:type="dxa" w:w="70"/>
              <w:right w:type="dxa" w:w="100"/>
            </w:tcMar>
            <w:vAlign w:val="top"/>
          </w:tcPr>
          <w:p>
            <w:pPr>
              <w:spacing w:after="0" w:line="252"/>
              <w:jc w:val="left"/>
            </w:pPr>
            <w:r>
              <w:rPr>
                <w:sz w:val="20"/>
                <w:szCs w:val="20"/>
              </w:rPr>
              <w:t xml:space="preserve">Firefighting and pressure</w:t>
            </w:r>
          </w:p>
        </w:tc>
        <w:tc>
          <w:tcPr>
            <w:tcW w:type="dxa" w:w="2367"/>
            <w:tcMar>
              <w:top w:type="dxa" w:w="70"/>
              <w:left w:type="dxa" w:w="100"/>
              <w:bottom w:type="dxa" w:w="70"/>
              <w:right w:type="dxa" w:w="100"/>
            </w:tcMar>
            <w:vAlign w:val="top"/>
          </w:tcPr>
          <w:p>
            <w:pPr>
              <w:spacing w:after="0" w:line="252"/>
              <w:jc w:val="left"/>
            </w:pPr>
            <w:r>
              <w:rPr>
                <w:sz w:val="20"/>
                <w:szCs w:val="20"/>
              </w:rPr>
              <w:t xml:space="preserve">Weaker pressure and fire protection</w:t>
            </w:r>
          </w:p>
        </w:tc>
        <w:tc>
          <w:tcPr>
            <w:tcW w:type="dxa" w:w="1699"/>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2"/>
          <w:szCs w:val="22"/>
        </w:rPr>
        <w:t xml:space="preserve">Total funded (must be 12 or less): ____ million. For each project you skipped, write one sentence naming who bears the risk.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Fenmore Valley's Water Budget: A Grade 8 Board Simulation</w:t>
      </w:r>
    </w:p>
    <w:p>
      <w:pPr>
        <w:keepNext/>
        <w:spacing w:after="160"/>
      </w:pPr>
      <w:r>
        <w:rPr>
          <w:color w:val="5B6B70"/>
          <w:sz w:val="20"/>
          <w:szCs w:val="20"/>
        </w:rPr>
        <w:t xml:space="preserve">Classroom activity · Grade 8 · Social Studies &amp; Civics</w:t>
      </w:r>
    </w:p>
    <w:p>
      <w:pPr>
        <w:spacing w:after="100" w:line="264"/>
      </w:pPr>
      <w:r>
        <w:rPr>
          <w:sz w:val="22"/>
          <w:szCs w:val="22"/>
        </w:rPr>
        <w:t xml:space="preserve">There is no single correct budget, because the point is the tradeoff, not one right answer. A sample defensible plan for the fictional Fenmore Valley Water District funds the water mains (6 million), the filter upgrade (4 million), and the conservation rebates (1 million), for a total of 11 million dollars, leaving the backup well and the storage tank for a future year. A team choosing this plan should note that it protects daily water quality and reduces main breaks now, but accepts more risk in a drought and weaker fire protection. Any plan totaling 12 million dollars or less passes, as long as the team names who carries the risk of the projects it skipped.</w:t>
      </w:r>
    </w:p>
    <w:p>
      <w:pPr>
        <w:spacing w:after="100" w:line="264"/>
      </w:pPr>
      <w:r>
        <w:rPr>
          <w:b/>
          <w:bCs/>
          <w:sz w:val="22"/>
          <w:szCs w:val="22"/>
        </w:rPr>
        <w:t xml:space="preserve">Debrief sample response:</w:t>
      </w:r>
      <w:r>
        <w:rPr>
          <w:sz w:val="22"/>
          <w:szCs w:val="22"/>
        </w:rPr>
        <w:t xml:space="preserve"> Teams made different choices because they ranked the risks differently. A board that feared main breaks funded pipes first, while a board that feared a drought funded the well. The budget forced each board to decide which residents' needs came first.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Fenmore Valley's Water Budget: A Grade 8 Board Simulation</dc:title>
  <dc:subject>Classroom activity · Grade 8 · Social Studies &amp; Civics</dc:subject>
  <dc:creator>Water for Schools</dc:creator>
  <cp:keywords>Classroom activity, Grade 8, Social Studies &amp; Civics</cp:keywords>
  <dc:description>A grade 8 civics simulation where student boards split a fixed water-district budget across competing projects and defend the tradeoffs they choose.</dc:description>
  <cp:lastModifiedBy>Water for Schools</cp:lastModifiedBy>
  <cp:revision>1</cp:revision>
  <dcterms:created xsi:type="dcterms:W3CDTF">2026-10-19T16:29:29.209Z</dcterms:created>
  <dcterms:modified xsi:type="dcterms:W3CDTF">2026-10-19T16:29:29.209Z</dcterms:modified>
</cp:coreProperties>
</file>

<file path=docProps/custom.xml><?xml version="1.0" encoding="utf-8"?>
<Properties xmlns="http://schemas.openxmlformats.org/officeDocument/2006/custom-properties" xmlns:vt="http://schemas.openxmlformats.org/officeDocument/2006/docPropsVTypes"/>
</file>