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Town Beneath Millbrook Lake: A Dam, a Flood, and a Trade-Off</w:t>
      </w:r>
    </w:p>
    <w:p>
      <w:pPr>
        <w:keepNext/>
        <w:spacing w:after="160"/>
      </w:pPr>
      <w:r>
        <w:rPr>
          <w:color w:val="5B6B70"/>
          <w:sz w:val="20"/>
          <w:szCs w:val="20"/>
        </w:rPr>
        <w:t xml:space="preserve">Reading passage · Grade 9 · Social Studies &amp; Civics</w:t>
      </w:r>
    </w:p>
    <w:p>
      <w:pPr>
        <w:spacing w:after="100" w:line="264"/>
      </w:pPr>
      <w:r>
        <w:rPr>
          <w:i/>
          <w:iCs/>
          <w:color w:val="12333F"/>
          <w:sz w:val="22"/>
          <w:szCs w:val="22"/>
        </w:rPr>
        <w:t xml:space="preserve">Grade 9 reading passage on a fictional 1930s dam project that flooded a farming valley, weighing flood control and power against a displaced community's losses.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sequence of decisions that led to a fictional valley community's displacement.</w:t>
      </w:r>
    </w:p>
    <w:p>
      <w:pPr>
        <w:pStyle w:val="ListParagraph"/>
        <w:keepNext/>
        <w:keepLines/>
        <w:numPr>
          <w:ilvl w:val="0"/>
          <w:numId w:val="2"/>
        </w:numPr>
        <w:spacing w:after="60" w:line="264"/>
        <w:ind w:left="720" w:hanging="360"/>
      </w:pPr>
      <w:r>
        <w:rPr>
          <w:sz w:val="22"/>
          <w:szCs w:val="22"/>
        </w:rPr>
        <w:t xml:space="preserve">Students will compare the intended benefits of a dam project to its costs for the people who lived in the valley.</w:t>
      </w:r>
    </w:p>
    <w:p>
      <w:pPr>
        <w:pStyle w:val="ListParagraph"/>
        <w:keepLines/>
        <w:numPr>
          <w:ilvl w:val="0"/>
          <w:numId w:val="2"/>
        </w:numPr>
        <w:spacing w:after="60" w:line="264"/>
        <w:ind w:left="720" w:hanging="360"/>
      </w:pPr>
      <w:r>
        <w:rPr>
          <w:sz w:val="22"/>
          <w:szCs w:val="22"/>
        </w:rPr>
        <w:t xml:space="preserve">Students will use a real dam's power capacity to reason about the scale of a smaller, fictional project.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D2.Geo.5.9-12 (C3 Framework)</w:t>
      </w:r>
      <w:r>
        <w:rPr>
          <w:sz w:val="22"/>
          <w:szCs w:val="22"/>
        </w:rPr>
        <w:t xml:space="preserve">: Evaluate how political and economic decisions throughout time have influenced cultural and environmental characteristics of various places and regions.</w:t>
      </w:r>
    </w:p>
    <w:p>
      <w:pPr>
        <w:spacing w:after="100" w:line="264"/>
        <w:ind w:left="360"/>
      </w:pPr>
      <w:r>
        <w:rPr>
          <w:i/>
          <w:iCs/>
          <w:color w:val="5B6B70"/>
          <w:sz w:val="20"/>
          <w:szCs w:val="20"/>
        </w:rPr>
        <w:t xml:space="preserve">How this material addresses it: Questions 4 and 6 require students to evaluate how the political and economic decision to build Millbrook Dam permanently changed the valley's environmental and cultural character, weighing benefits against displacement.</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Question 5 requires students to analyze the reciprocal relationship between the human decision to dam the river and the physical transformation of the valley into a reservoir.</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spacing w:after="100" w:line="264"/>
      </w:pPr>
      <w:r>
        <w:rPr>
          <w:b/>
          <w:bCs/>
          <w:sz w:val="22"/>
          <w:szCs w:val="22"/>
        </w:rPr>
        <w:t xml:space="preserve">Also: </w:t>
      </w:r>
      <w:r>
        <w:rPr>
          <w:sz w:val="22"/>
          <w:szCs w:val="22"/>
        </w:rPr>
        <w:t xml:space="preserve">displacement, trade-off</w:t>
      </w:r>
    </w:p>
    <w:p>
      <w:pPr>
        <w:pStyle w:val="Heading2"/>
        <w:keepNext/>
        <w:keepLines/>
      </w:pPr>
      <w:r>
        <w:rPr>
          <w:sz w:val="28"/>
          <w:szCs w:val="28"/>
        </w:rPr>
        <w:t xml:space="preserve">Teacher overview</w:t>
      </w:r>
    </w:p>
    <w:p>
      <w:pPr>
        <w:spacing w:after="100" w:line="264"/>
      </w:pPr>
      <w:r>
        <w:rPr>
          <w:sz w:val="22"/>
          <w:szCs w:val="22"/>
        </w:rPr>
        <w:t xml:space="preserve">This passage tells the story of a fictional dam project, modeled on the many real dam-building projects of the early and mid-twentieth century, in which a river valley's farming community was flooded to create a reservoir. It gives students a concrete case for thinking about how large infrastructure decisions produce real winners and real losers, a pattern that repeated across the country as federal and state agencies built dams for flood control, irrigation, and power. Teachers can use this passage to introduce the idea that evaluating a public project means weighing its intended benefits against the costs it imposed on specific people, not only totaling the benefits.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two-column organizer labeled "Benefits" and "Costs" for students to fill in with details from the passage before attempting questions 4 and 6, and allow question 3 to be discussed aloud with a partner before writing.</w:t>
      </w:r>
    </w:p>
    <w:p>
      <w:pPr>
        <w:pStyle w:val="Heading3"/>
        <w:keepNext/>
        <w:keepLines/>
      </w:pPr>
      <w:r>
        <w:rPr>
          <w:sz w:val="24"/>
          <w:szCs w:val="24"/>
        </w:rPr>
        <w:t xml:space="preserve">Extension (above grade level)</w:t>
      </w:r>
    </w:p>
    <w:p>
      <w:pPr>
        <w:spacing w:after="100" w:line="264"/>
      </w:pPr>
      <w:r>
        <w:rPr>
          <w:sz w:val="22"/>
          <w:szCs w:val="22"/>
        </w:rPr>
        <w:t xml:space="preserve">Ask students to research whether a modern project proposing to flood an inhabited valley today would likely require a public vote or additional review the Millbrook project did not have, and to write a short paragraph explaining their reasoning based on what changed between the 1930s and today.</w:t>
      </w:r>
    </w:p>
    <w:p>
      <w:pPr>
        <w:pStyle w:val="Heading3"/>
        <w:keepNext/>
        <w:keepLines/>
      </w:pPr>
      <w:r>
        <w:rPr>
          <w:sz w:val="24"/>
          <w:szCs w:val="24"/>
        </w:rPr>
        <w:t xml:space="preserve">ELL supports</w:t>
      </w:r>
    </w:p>
    <w:p>
      <w:pPr>
        <w:spacing w:after="100" w:line="264"/>
      </w:pPr>
      <w:r>
        <w:rPr>
          <w:sz w:val="22"/>
          <w:szCs w:val="22"/>
        </w:rPr>
        <w:t xml:space="preserve">Pre-teach "reservoir," "displacement," and "trade-off" with a simple before-and-after image pair (a farming valley, then the same valley as a lake). Allow questions 1, 2, and 4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Town Beneath Millbrook Lake: A Dam, a Flood, and a Trade-Off</w:t>
      </w:r>
    </w:p>
    <w:p>
      <w:pPr>
        <w:keepNext/>
        <w:spacing w:after="160"/>
      </w:pPr>
      <w:r>
        <w:rPr>
          <w:color w:val="5B6B70"/>
          <w:sz w:val="20"/>
          <w:szCs w:val="20"/>
        </w:rPr>
        <w:t xml:space="preserve">Grade 9 · Social Studies &amp; Civics</w:t>
      </w:r>
    </w:p>
    <w:p>
      <w:pPr>
        <w:pStyle w:val="Heading2"/>
        <w:keepNext/>
        <w:keepLines/>
      </w:pPr>
      <w:r>
        <w:rPr>
          <w:sz w:val="28"/>
          <w:szCs w:val="28"/>
        </w:rPr>
        <w:t xml:space="preserve">Passage</w:t>
      </w:r>
    </w:p>
    <w:p>
      <w:pPr>
        <w:spacing w:after="120" w:line="276"/>
      </w:pPr>
      <w:r>
        <w:rPr>
          <w:sz w:val="22"/>
          <w:szCs w:val="22"/>
        </w:rPr>
        <w:t xml:space="preserve">In the early 1930s, state engineers surveyed the Millbrook River Valley and decided it was an ideal site for a dam. The valley narrowed sharply where two ridges nearly met, so a dam built there could hold back a large reservoir without an unusually long wall of concrete and earth. The river below the valley flooded nearby farmland almost every spring. Planners believed a dam could control those floods while also generating electricity and storing irrigation water for dry summers. There was one problem. Roughly four hundred people already lived in the valley, most of them farming families whose land would disappear under the reservoir once the dam was finished.</w:t>
      </w:r>
    </w:p>
    <w:p>
      <w:pPr>
        <w:spacing w:after="120" w:line="276"/>
      </w:pPr>
      <w:r>
        <w:rPr>
          <w:sz w:val="22"/>
          <w:szCs w:val="22"/>
        </w:rPr>
        <w:t xml:space="preserve">The state's water authority held public meetings in the town of Millbrook to explain the plan, and residents pushed back hard. Farmers argued that their families had worked the same land for three generations, and that no amount of money could replace it. Some residents raised a question of fairness. The downstream flooding the dam was meant to solve rarely damaged their own fields, so they would bear the cost of a project built to protect people who lived somewhere else. The water authority offered to buy every farm at an appraised price and to move the town's small cemetery to higher ground before the valley flooded. But it did not give residents a vote on whether the project would go ahead. Construction began in 1934, and by 1938 the reservoir had filled and submerged the town of Millbrook beneath what became known as Millbrook Lake.</w:t>
      </w:r>
    </w:p>
    <w:p>
      <w:pPr>
        <w:spacing w:after="120" w:line="276"/>
      </w:pPr>
      <w:r>
        <w:rPr>
          <w:sz w:val="22"/>
          <w:szCs w:val="22"/>
        </w:rPr>
        <w:t xml:space="preserve">Once complete, the dam delivered several of its promised benefits. Its reservoir controlled the spring floods that had damaged downstream farmland for decades, and canals carried stored water to those same farms during dry summers, raising their harvests. The dam's power plant was modest by the standards of the era's largest projects. It produced far less electricity than Hoover Dam's power plant, which has a rated capacity of about 2,080 megawatts. Even so, it supplied electricity to several surrounding towns that had relied on smaller, less reliable generators. For decades, state officials pointed to Millbrook Dam as a clear success, a single project that solved flooding, added irrigation water, and brought electricity to a wider region at once.</w:t>
      </w:r>
    </w:p>
    <w:p>
      <w:pPr>
        <w:spacing w:after="120" w:line="276"/>
      </w:pPr>
      <w:r>
        <w:rPr>
          <w:sz w:val="22"/>
          <w:szCs w:val="22"/>
        </w:rPr>
        <w:t xml:space="preserve">More recently, historians and the descendants of Millbrook's displaced families have told a more complicated version of the story. Interviews collected decades later described families who never fully recovered from leaving land that had supported them for generations. Some pointed out that the appraised price paid for their farms did not reflect what the land would have been worth if it had stayed productive. A few descendants have organized to ask the state to formally acknowledge the town's history. They argue that a project's benefits to a wider region do not erase what it cost the specific families who lived in its path. Today, most historians who study dam projects from this era weigh both sides of the ledger. On one side is the flood control, irrigation, and power the dam reliably provided. On the other is the community that had no real choice in losing its home to provide them.</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In what decade did construction on Millbrook Dam begin, and what specific feature of the valley made state engineers think it was a good dam site?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about how many people lived in the Millbrook Valley before it was flooded?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state and federal planners of this era have viewed a narrow valley with a small population as an appealing site for a dam, even knowing residents would be displaced?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benefits the passage describes Millbrook Dam providing to the surrounding region after it was completed.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compares Millbrook Dam's power plant to Hoover Dam's. Why might an author include that comparison, and what does it tell readers about the scale of Millbrook's power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passage's final paragraph, explain why historians today might evaluate the Millbrook Dam project differently than state officials did in the decades right after it was built.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vocabulary term "trade-off," explain in your own words what trade-off the Millbrook Dam project represented for the region as a whole.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Town Beneath Millbrook Lake: A Dam, a Flood, and a Trade-Off</w:t>
      </w:r>
    </w:p>
    <w:p>
      <w:pPr>
        <w:keepNext/>
        <w:spacing w:after="160"/>
      </w:pPr>
      <w:r>
        <w:rPr>
          <w:color w:val="5B6B70"/>
          <w:sz w:val="20"/>
          <w:szCs w:val="20"/>
        </w:rPr>
        <w:t xml:space="preserve">Reading passage · Grade 9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Construction began in the 1930s (specifically 1934). Engineers chose the site because the valley narrowed sharply between two ridges, allowing a dam to hold back a large reservoir without requiring an unusually long dam wall.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four hundred people, according to the passage's first paragraph, mostly farming families whose land would be flooded.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reference that a smaller population meant fewer people to relocate and less political opposition than displacing a larger city, even though the passage shows residents still resisted the plan.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flood control for downstream farmland, irrigation water for downstream farms during dry summers, and electricity for surrounding towns, all described in the passage's third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comparison helps readers understand scale by placing Millbrook's power plant next to a well-known, very large dam; since Millbrook produced far less electricity than Hoover Dam's 2,080-megawatt capacity, readers can tell Millbrook was a modest regional project rather than one of the era's largest.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passage's final paragraph explains that later interviews revealed families who never fully recovered from leaving land that had supported them for generations, and that the appraised price may not have reflected the land's true value, evidence state officials did not have or did not emphasize when they originally judged the project a clear success.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identify that the trade-off was gaining region-wide flood control, irrigation, and electricity at the direct cost of a specific community's homes, land, and multi-generational farms, benefits and costs that did not fall on the same people.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Town Beneath Millbrook Lake: A Dam, a Flood, and a Trade-Off</dc:title>
  <dc:subject>Reading passage · Grade 9 · Social Studies &amp; Civics</dc:subject>
  <dc:creator>Water for Schools</dc:creator>
  <cp:keywords>Reading passage, Grade 9, Social Studies &amp; Civics</cp:keywords>
  <dc:description>Grade 9 reading passage on a fictional 1930s dam project that flooded a farming valley, weighing flood control and power against a displaced community's losses.</dc:description>
  <cp:lastModifiedBy>Water for Schools</cp:lastModifiedBy>
  <cp:revision>1</cp:revision>
  <dcterms:created xsi:type="dcterms:W3CDTF">2026-10-19T16:29:29.732Z</dcterms:created>
  <dcterms:modified xsi:type="dcterms:W3CDTF">2026-10-19T16:29:29.732Z</dcterms:modified>
</cp:coreProperties>
</file>

<file path=docProps/custom.xml><?xml version="1.0" encoding="utf-8"?>
<Properties xmlns="http://schemas.openxmlformats.org/officeDocument/2006/custom-properties" xmlns:vt="http://schemas.openxmlformats.org/officeDocument/2006/docPropsVTypes"/>
</file>